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C5" w:rsidRDefault="002412C5" w:rsidP="002412C5">
      <w:pPr>
        <w:snapToGrid w:val="0"/>
        <w:spacing w:line="400" w:lineRule="exact"/>
        <w:jc w:val="center"/>
        <w:rPr>
          <w:rFonts w:ascii="標楷體" w:eastAsia="標楷體" w:hAnsi="標楷體" w:cs="Times New Roman"/>
          <w:b/>
          <w:bCs/>
          <w:sz w:val="28"/>
          <w:szCs w:val="28"/>
        </w:rPr>
      </w:pPr>
      <w:bookmarkStart w:id="0" w:name="_GoBack"/>
      <w:r w:rsidRPr="005A12CE">
        <w:rPr>
          <w:rFonts w:ascii="標楷體" w:eastAsia="標楷體" w:hAnsi="標楷體" w:cs="Times New Roman" w:hint="eastAsia"/>
          <w:b/>
          <w:bCs/>
          <w:color w:val="000000"/>
          <w:sz w:val="28"/>
          <w:szCs w:val="28"/>
        </w:rPr>
        <w:t>臺北市立大學優秀學生申請學海計畫出國研修審議</w:t>
      </w:r>
      <w:r w:rsidRPr="005A12CE">
        <w:rPr>
          <w:rFonts w:ascii="標楷體" w:eastAsia="標楷體" w:hAnsi="標楷體" w:cs="Times New Roman" w:hint="eastAsia"/>
          <w:b/>
          <w:bCs/>
          <w:sz w:val="28"/>
          <w:szCs w:val="28"/>
        </w:rPr>
        <w:t>要點</w:t>
      </w:r>
    </w:p>
    <w:bookmarkEnd w:id="0"/>
    <w:p w:rsidR="002412C5" w:rsidRDefault="002412C5" w:rsidP="002412C5">
      <w:pPr>
        <w:snapToGrid w:val="0"/>
        <w:spacing w:line="400" w:lineRule="exact"/>
        <w:jc w:val="right"/>
        <w:rPr>
          <w:rFonts w:ascii="標楷體" w:eastAsia="標楷體" w:hAnsi="標楷體" w:cs="Times New Roman"/>
          <w:bCs/>
          <w:sz w:val="20"/>
          <w:szCs w:val="20"/>
        </w:rPr>
      </w:pPr>
      <w:r w:rsidRPr="00093DF5">
        <w:rPr>
          <w:rFonts w:ascii="標楷體" w:eastAsia="標楷體" w:hAnsi="標楷體" w:cs="Times New Roman" w:hint="eastAsia"/>
          <w:bCs/>
          <w:sz w:val="20"/>
          <w:szCs w:val="20"/>
        </w:rPr>
        <w:t>民國102年10月8日第3次行政會議通過</w:t>
      </w:r>
    </w:p>
    <w:p w:rsidR="002412C5" w:rsidRDefault="002412C5" w:rsidP="002412C5">
      <w:pPr>
        <w:snapToGrid w:val="0"/>
        <w:spacing w:line="400" w:lineRule="exact"/>
        <w:jc w:val="right"/>
        <w:rPr>
          <w:rFonts w:ascii="標楷體" w:eastAsia="標楷體" w:hAnsi="標楷體" w:cs="Times New Roman"/>
          <w:bCs/>
          <w:sz w:val="20"/>
          <w:szCs w:val="20"/>
        </w:rPr>
      </w:pPr>
      <w:r>
        <w:rPr>
          <w:rFonts w:ascii="標楷體" w:eastAsia="標楷體" w:hAnsi="標楷體" w:cs="Times New Roman" w:hint="eastAsia"/>
          <w:bCs/>
          <w:sz w:val="20"/>
          <w:szCs w:val="20"/>
        </w:rPr>
        <w:t>民國</w:t>
      </w:r>
      <w:r w:rsidRPr="00993490">
        <w:rPr>
          <w:rFonts w:ascii="標楷體" w:eastAsia="標楷體" w:hAnsi="標楷體" w:cs="Times New Roman" w:hint="eastAsia"/>
          <w:bCs/>
          <w:sz w:val="20"/>
          <w:szCs w:val="20"/>
        </w:rPr>
        <w:t>105年3月8日第6次行政會議修正通過</w:t>
      </w:r>
    </w:p>
    <w:p w:rsidR="00583642" w:rsidRPr="00583642" w:rsidRDefault="00583642" w:rsidP="002412C5">
      <w:pPr>
        <w:snapToGrid w:val="0"/>
        <w:spacing w:line="400" w:lineRule="exact"/>
        <w:jc w:val="right"/>
        <w:rPr>
          <w:rFonts w:ascii="標楷體" w:eastAsia="標楷體" w:hAnsi="標楷體" w:cs="Times New Roman"/>
          <w:bCs/>
          <w:color w:val="000000"/>
          <w:sz w:val="20"/>
          <w:szCs w:val="20"/>
        </w:rPr>
      </w:pPr>
      <w:r w:rsidRPr="00583642">
        <w:rPr>
          <w:rFonts w:ascii="標楷體" w:eastAsia="標楷體" w:hAnsi="標楷體" w:cs="Times New Roman" w:hint="eastAsia"/>
          <w:bCs/>
          <w:color w:val="000000"/>
          <w:sz w:val="20"/>
          <w:szCs w:val="20"/>
        </w:rPr>
        <w:t>民國105年</w:t>
      </w:r>
      <w:r>
        <w:rPr>
          <w:rFonts w:ascii="標楷體" w:eastAsia="標楷體" w:hAnsi="標楷體" w:cs="Times New Roman" w:hint="eastAsia"/>
          <w:bCs/>
          <w:color w:val="000000"/>
          <w:sz w:val="20"/>
          <w:szCs w:val="20"/>
        </w:rPr>
        <w:t>10</w:t>
      </w:r>
      <w:r w:rsidRPr="00583642">
        <w:rPr>
          <w:rFonts w:ascii="標楷體" w:eastAsia="標楷體" w:hAnsi="標楷體" w:cs="Times New Roman" w:hint="eastAsia"/>
          <w:bCs/>
          <w:color w:val="000000"/>
          <w:sz w:val="20"/>
          <w:szCs w:val="20"/>
        </w:rPr>
        <w:t>月</w:t>
      </w:r>
      <w:r>
        <w:rPr>
          <w:rFonts w:ascii="標楷體" w:eastAsia="標楷體" w:hAnsi="標楷體" w:cs="Times New Roman" w:hint="eastAsia"/>
          <w:bCs/>
          <w:color w:val="000000"/>
          <w:sz w:val="20"/>
          <w:szCs w:val="20"/>
        </w:rPr>
        <w:t>4</w:t>
      </w:r>
      <w:r w:rsidRPr="00583642">
        <w:rPr>
          <w:rFonts w:ascii="標楷體" w:eastAsia="標楷體" w:hAnsi="標楷體" w:cs="Times New Roman" w:hint="eastAsia"/>
          <w:bCs/>
          <w:color w:val="000000"/>
          <w:sz w:val="20"/>
          <w:szCs w:val="20"/>
        </w:rPr>
        <w:t>日第</w:t>
      </w:r>
      <w:r>
        <w:rPr>
          <w:rFonts w:ascii="標楷體" w:eastAsia="標楷體" w:hAnsi="標楷體" w:cs="Times New Roman" w:hint="eastAsia"/>
          <w:bCs/>
          <w:color w:val="000000"/>
          <w:sz w:val="20"/>
          <w:szCs w:val="20"/>
        </w:rPr>
        <w:t>2</w:t>
      </w:r>
      <w:r w:rsidRPr="00583642">
        <w:rPr>
          <w:rFonts w:ascii="標楷體" w:eastAsia="標楷體" w:hAnsi="標楷體" w:cs="Times New Roman" w:hint="eastAsia"/>
          <w:bCs/>
          <w:color w:val="000000"/>
          <w:sz w:val="20"/>
          <w:szCs w:val="20"/>
        </w:rPr>
        <w:t>次行政會議修正通過</w:t>
      </w:r>
    </w:p>
    <w:p w:rsidR="002412C5" w:rsidRPr="005A12CE" w:rsidRDefault="002412C5" w:rsidP="002412C5">
      <w:pPr>
        <w:snapToGrid w:val="0"/>
        <w:spacing w:line="400" w:lineRule="exact"/>
        <w:jc w:val="right"/>
        <w:rPr>
          <w:rFonts w:ascii="標楷體" w:eastAsia="標楷體" w:hAnsi="標楷體" w:cs="Times New Roman"/>
          <w:color w:val="000000"/>
          <w:szCs w:val="27"/>
        </w:rPr>
      </w:pPr>
      <w:r w:rsidRPr="005A12CE">
        <w:rPr>
          <w:rFonts w:ascii="標楷體" w:eastAsia="標楷體" w:hAnsi="標楷體" w:cs="Times New Roman" w:hint="eastAsia"/>
          <w:color w:val="000000"/>
          <w:szCs w:val="27"/>
        </w:rPr>
        <w:t xml:space="preserve">                      </w:t>
      </w:r>
    </w:p>
    <w:p w:rsidR="002412C5" w:rsidRPr="005A12CE" w:rsidRDefault="002412C5" w:rsidP="002412C5">
      <w:pPr>
        <w:widowControl/>
        <w:numPr>
          <w:ilvl w:val="0"/>
          <w:numId w:val="1"/>
        </w:numPr>
        <w:snapToGrid w:val="0"/>
        <w:spacing w:line="400" w:lineRule="exact"/>
        <w:ind w:left="567" w:hanging="567"/>
        <w:jc w:val="both"/>
        <w:rPr>
          <w:rFonts w:ascii="標楷體" w:eastAsia="標楷體" w:hAnsi="標楷體" w:cs="新細明體"/>
          <w:color w:val="000000"/>
          <w:kern w:val="0"/>
          <w:sz w:val="26"/>
          <w:szCs w:val="26"/>
        </w:rPr>
      </w:pPr>
      <w:r w:rsidRPr="005A12CE">
        <w:rPr>
          <w:rFonts w:ascii="標楷體" w:eastAsia="標楷體" w:hAnsi="標楷體" w:cs="新細明體" w:hint="eastAsia"/>
          <w:color w:val="000000"/>
          <w:kern w:val="0"/>
          <w:sz w:val="26"/>
          <w:szCs w:val="26"/>
        </w:rPr>
        <w:t>臺北市立大學（以下簡稱本校）為甄選優秀學生申請教育部學海計畫，赴國外大學校院研修，特訂定本要點。</w:t>
      </w:r>
    </w:p>
    <w:p w:rsidR="002412C5" w:rsidRPr="005A12CE" w:rsidRDefault="002412C5" w:rsidP="002412C5">
      <w:pPr>
        <w:widowControl/>
        <w:numPr>
          <w:ilvl w:val="0"/>
          <w:numId w:val="1"/>
        </w:numPr>
        <w:snapToGrid w:val="0"/>
        <w:spacing w:line="400" w:lineRule="exact"/>
        <w:ind w:left="567" w:hanging="567"/>
        <w:jc w:val="both"/>
        <w:rPr>
          <w:rFonts w:ascii="標楷體" w:eastAsia="標楷體" w:hAnsi="標楷體" w:cs="新細明體"/>
          <w:color w:val="000000"/>
          <w:kern w:val="0"/>
          <w:sz w:val="26"/>
          <w:szCs w:val="26"/>
        </w:rPr>
      </w:pPr>
      <w:r w:rsidRPr="005A12CE">
        <w:rPr>
          <w:rFonts w:ascii="標楷體" w:eastAsia="標楷體" w:hAnsi="標楷體" w:cs="新細明體" w:hint="eastAsia"/>
          <w:color w:val="000000"/>
          <w:kern w:val="0"/>
          <w:sz w:val="26"/>
          <w:szCs w:val="26"/>
        </w:rPr>
        <w:t>凡具有下列資格者得申請學海飛颺計畫：</w:t>
      </w:r>
    </w:p>
    <w:p w:rsidR="002412C5" w:rsidRPr="005A12CE" w:rsidRDefault="002412C5" w:rsidP="002412C5">
      <w:pPr>
        <w:widowControl/>
        <w:snapToGrid w:val="0"/>
        <w:spacing w:line="400" w:lineRule="exact"/>
        <w:jc w:val="both"/>
        <w:rPr>
          <w:rFonts w:ascii="標楷體" w:eastAsia="標楷體" w:hAnsi="標楷體" w:cs="Times New Roman"/>
          <w:spacing w:val="4"/>
          <w:sz w:val="26"/>
          <w:szCs w:val="26"/>
        </w:rPr>
      </w:pPr>
      <w:r w:rsidRPr="005A12CE">
        <w:rPr>
          <w:rFonts w:ascii="標楷體" w:eastAsia="標楷體" w:hAnsi="標楷體" w:cs="Times New Roman" w:hint="eastAsia"/>
          <w:spacing w:val="4"/>
          <w:sz w:val="26"/>
          <w:szCs w:val="26"/>
        </w:rPr>
        <w:t>（一）具中華民國國籍，且在臺灣地區設有戶籍者。</w:t>
      </w:r>
    </w:p>
    <w:p w:rsidR="002412C5" w:rsidRPr="005A12CE" w:rsidRDefault="002412C5" w:rsidP="002412C5">
      <w:pPr>
        <w:widowControl/>
        <w:snapToGrid w:val="0"/>
        <w:spacing w:line="400" w:lineRule="exact"/>
        <w:ind w:left="707" w:hangingChars="272" w:hanging="707"/>
        <w:jc w:val="both"/>
        <w:rPr>
          <w:rFonts w:ascii="標楷體" w:eastAsia="標楷體" w:hAnsi="標楷體" w:cs="Times New Roman"/>
          <w:sz w:val="26"/>
          <w:szCs w:val="26"/>
        </w:rPr>
      </w:pPr>
      <w:r w:rsidRPr="005A12CE">
        <w:rPr>
          <w:rFonts w:ascii="標楷體" w:eastAsia="標楷體" w:hAnsi="標楷體" w:cs="Times New Roman" w:hint="eastAsia"/>
          <w:sz w:val="26"/>
          <w:szCs w:val="26"/>
        </w:rPr>
        <w:t>（二）本校就讀一學期以上之在學學生（不含在職專班學生），</w:t>
      </w:r>
      <w:r w:rsidRPr="005A12CE">
        <w:rPr>
          <w:rFonts w:ascii="標楷體" w:eastAsia="標楷體" w:hAnsi="標楷體" w:cs="Times New Roman" w:hint="eastAsia"/>
          <w:color w:val="000000"/>
          <w:sz w:val="26"/>
          <w:szCs w:val="26"/>
        </w:rPr>
        <w:t>且修課時間符合本校「學生出國選修課程實施辦法」規定者</w:t>
      </w:r>
      <w:r w:rsidRPr="005A12CE">
        <w:rPr>
          <w:rFonts w:ascii="標楷體" w:eastAsia="標楷體" w:hAnsi="標楷體" w:cs="Times New Roman" w:hint="eastAsia"/>
          <w:sz w:val="26"/>
          <w:szCs w:val="26"/>
        </w:rPr>
        <w:t>，始得參加甄選。</w:t>
      </w:r>
    </w:p>
    <w:p w:rsidR="002412C5" w:rsidRPr="005A12CE" w:rsidRDefault="002412C5" w:rsidP="002412C5">
      <w:pPr>
        <w:widowControl/>
        <w:snapToGrid w:val="0"/>
        <w:spacing w:line="400" w:lineRule="exact"/>
        <w:ind w:left="707" w:hangingChars="272" w:hanging="707"/>
        <w:jc w:val="both"/>
        <w:rPr>
          <w:rFonts w:ascii="標楷體" w:eastAsia="標楷體" w:hAnsi="標楷體" w:cs="Times New Roman"/>
          <w:sz w:val="26"/>
          <w:szCs w:val="26"/>
        </w:rPr>
      </w:pPr>
      <w:r w:rsidRPr="005A12CE">
        <w:rPr>
          <w:rFonts w:ascii="標楷體" w:eastAsia="標楷體" w:hAnsi="標楷體" w:cs="Times New Roman" w:hint="eastAsia"/>
          <w:sz w:val="26"/>
          <w:szCs w:val="26"/>
        </w:rPr>
        <w:t>（三）</w:t>
      </w:r>
      <w:r w:rsidRPr="005A12CE">
        <w:rPr>
          <w:rFonts w:ascii="標楷體" w:eastAsia="標楷體" w:hAnsi="標楷體" w:cs="Times New Roman" w:hint="eastAsia"/>
          <w:color w:val="000000"/>
          <w:sz w:val="26"/>
          <w:szCs w:val="26"/>
        </w:rPr>
        <w:t>英語</w:t>
      </w:r>
      <w:r w:rsidRPr="005A12CE">
        <w:rPr>
          <w:rFonts w:ascii="標楷體" w:eastAsia="標楷體" w:hAnsi="標楷體" w:cs="Times New Roman" w:hint="eastAsia"/>
          <w:sz w:val="26"/>
          <w:szCs w:val="26"/>
        </w:rPr>
        <w:t>能力須通過相當於全民英檢中級以上檢定</w:t>
      </w:r>
      <w:r w:rsidRPr="005A12CE">
        <w:rPr>
          <w:rFonts w:ascii="標楷體" w:eastAsia="標楷體" w:hAnsi="標楷體" w:cs="Times New Roman" w:hint="eastAsia"/>
          <w:color w:val="000000"/>
          <w:sz w:val="26"/>
          <w:szCs w:val="26"/>
        </w:rPr>
        <w:t>(含初、複試)</w:t>
      </w:r>
      <w:r w:rsidRPr="005A12CE">
        <w:rPr>
          <w:rFonts w:ascii="標楷體" w:eastAsia="標楷體" w:hAnsi="標楷體" w:cs="Times New Roman" w:hint="eastAsia"/>
          <w:sz w:val="26"/>
          <w:szCs w:val="26"/>
        </w:rPr>
        <w:t>，且申請學校如有其他語言之特殊規定，仍須符合其規定。</w:t>
      </w:r>
    </w:p>
    <w:p w:rsidR="002412C5" w:rsidRPr="005A12CE" w:rsidRDefault="002412C5" w:rsidP="002412C5">
      <w:pPr>
        <w:widowControl/>
        <w:snapToGrid w:val="0"/>
        <w:spacing w:line="400" w:lineRule="exact"/>
        <w:ind w:left="707" w:hangingChars="272" w:hanging="707"/>
        <w:jc w:val="both"/>
        <w:rPr>
          <w:rFonts w:ascii="標楷體" w:eastAsia="標楷體" w:hAnsi="標楷體" w:cs="Times New Roman"/>
          <w:sz w:val="26"/>
          <w:szCs w:val="26"/>
        </w:rPr>
      </w:pPr>
      <w:r w:rsidRPr="005A12CE">
        <w:rPr>
          <w:rFonts w:ascii="標楷體" w:eastAsia="標楷體" w:hAnsi="標楷體" w:cs="Times New Roman" w:hint="eastAsia"/>
          <w:sz w:val="26"/>
          <w:szCs w:val="26"/>
        </w:rPr>
        <w:t>（四）前一學期在校成績為全班排名前</w:t>
      </w:r>
      <w:r>
        <w:rPr>
          <w:rFonts w:ascii="標楷體" w:eastAsia="標楷體" w:hAnsi="標楷體" w:cs="Times New Roman" w:hint="eastAsia"/>
          <w:sz w:val="26"/>
          <w:szCs w:val="26"/>
        </w:rPr>
        <w:t>百分之</w:t>
      </w:r>
      <w:r w:rsidR="00583642" w:rsidRPr="00583642">
        <w:rPr>
          <w:rFonts w:ascii="標楷體" w:eastAsia="標楷體" w:hAnsi="標楷體" w:cs="Times New Roman" w:hint="eastAsia"/>
          <w:color w:val="FF0000"/>
          <w:sz w:val="26"/>
          <w:szCs w:val="26"/>
          <w:u w:val="single"/>
        </w:rPr>
        <w:t>四</w:t>
      </w:r>
      <w:r w:rsidRPr="00583642">
        <w:rPr>
          <w:rFonts w:ascii="標楷體" w:eastAsia="標楷體" w:hAnsi="標楷體" w:cs="Times New Roman" w:hint="eastAsia"/>
          <w:color w:val="FF0000"/>
          <w:sz w:val="26"/>
          <w:szCs w:val="26"/>
          <w:u w:val="single"/>
        </w:rPr>
        <w:t>十</w:t>
      </w:r>
      <w:r w:rsidRPr="005A12CE">
        <w:rPr>
          <w:rFonts w:ascii="標楷體" w:eastAsia="標楷體" w:hAnsi="標楷體" w:cs="Times New Roman" w:hint="eastAsia"/>
          <w:sz w:val="26"/>
          <w:szCs w:val="26"/>
        </w:rPr>
        <w:t>，或在專業領域的研究著作有具體獲獎事蹟，或參與全國性、國際性專題競賽獲獎者。</w:t>
      </w:r>
    </w:p>
    <w:p w:rsidR="002412C5" w:rsidRPr="005A12CE" w:rsidRDefault="002412C5" w:rsidP="002412C5">
      <w:pPr>
        <w:widowControl/>
        <w:snapToGrid w:val="0"/>
        <w:spacing w:line="400" w:lineRule="exact"/>
        <w:ind w:leftChars="295" w:left="708" w:firstLine="1"/>
        <w:jc w:val="both"/>
        <w:rPr>
          <w:rFonts w:ascii="標楷體" w:eastAsia="標楷體" w:hAnsi="標楷體" w:cs="新細明體"/>
          <w:color w:val="000000"/>
          <w:kern w:val="0"/>
          <w:sz w:val="26"/>
          <w:szCs w:val="26"/>
        </w:rPr>
      </w:pPr>
      <w:r w:rsidRPr="005A12CE">
        <w:rPr>
          <w:rFonts w:ascii="標楷體" w:eastAsia="標楷體" w:hAnsi="標楷體" w:cs="Times New Roman" w:hint="eastAsia"/>
          <w:bCs/>
          <w:spacing w:val="4"/>
          <w:sz w:val="26"/>
          <w:szCs w:val="26"/>
        </w:rPr>
        <w:t>符合以上資格且</w:t>
      </w:r>
      <w:r w:rsidRPr="005A12CE">
        <w:rPr>
          <w:rFonts w:ascii="標楷體" w:eastAsia="標楷體" w:hAnsi="標楷體" w:cs="Times New Roman" w:hint="eastAsia"/>
          <w:sz w:val="26"/>
          <w:szCs w:val="26"/>
        </w:rPr>
        <w:t>持各直轄市、縣(市)主管機關開立有效之低收入戶或中低收入補助證明者，得申請學海惜珠計畫。</w:t>
      </w:r>
    </w:p>
    <w:p w:rsidR="002412C5" w:rsidRPr="005A12CE" w:rsidRDefault="002412C5" w:rsidP="002412C5">
      <w:pPr>
        <w:widowControl/>
        <w:numPr>
          <w:ilvl w:val="0"/>
          <w:numId w:val="1"/>
        </w:numPr>
        <w:snapToGrid w:val="0"/>
        <w:spacing w:line="400" w:lineRule="exact"/>
        <w:ind w:left="567" w:hanging="567"/>
        <w:jc w:val="both"/>
        <w:rPr>
          <w:rFonts w:ascii="標楷體" w:eastAsia="標楷體" w:hAnsi="標楷體" w:cs="新細明體"/>
          <w:color w:val="000000"/>
          <w:kern w:val="0"/>
          <w:sz w:val="26"/>
          <w:szCs w:val="26"/>
        </w:rPr>
      </w:pPr>
      <w:r w:rsidRPr="005A12CE">
        <w:rPr>
          <w:rFonts w:ascii="標楷體" w:eastAsia="標楷體" w:hAnsi="標楷體" w:cs="新細明體" w:hint="eastAsia"/>
          <w:color w:val="000000"/>
          <w:kern w:val="0"/>
          <w:sz w:val="26"/>
          <w:szCs w:val="26"/>
        </w:rPr>
        <w:t>研修機構</w:t>
      </w:r>
    </w:p>
    <w:p w:rsidR="002412C5" w:rsidRPr="005A12CE" w:rsidRDefault="002412C5" w:rsidP="002412C5">
      <w:pPr>
        <w:widowControl/>
        <w:snapToGrid w:val="0"/>
        <w:spacing w:line="400" w:lineRule="exact"/>
        <w:ind w:leftChars="294" w:left="709" w:hangingChars="1" w:hanging="3"/>
        <w:jc w:val="both"/>
        <w:rPr>
          <w:rFonts w:ascii="標楷體" w:eastAsia="標楷體" w:hAnsi="標楷體" w:cs="新細明體"/>
          <w:color w:val="000000"/>
          <w:kern w:val="0"/>
          <w:sz w:val="26"/>
          <w:szCs w:val="26"/>
        </w:rPr>
      </w:pPr>
      <w:r w:rsidRPr="005A12CE">
        <w:rPr>
          <w:rFonts w:ascii="標楷體" w:eastAsia="標楷體" w:hAnsi="標楷體" w:cs="Times New Roman" w:hint="eastAsia"/>
          <w:bCs/>
          <w:spacing w:val="4"/>
          <w:sz w:val="26"/>
          <w:szCs w:val="26"/>
        </w:rPr>
        <w:t>列名</w:t>
      </w:r>
      <w:r w:rsidRPr="005A12CE">
        <w:rPr>
          <w:rFonts w:ascii="標楷體" w:eastAsia="標楷體" w:hAnsi="標楷體" w:cs="Times New Roman" w:hint="eastAsia"/>
          <w:spacing w:val="4"/>
          <w:sz w:val="26"/>
          <w:szCs w:val="26"/>
        </w:rPr>
        <w:t>教育部所編外國大學校院參考名冊之學校（不含大陸、港、澳地區），且經學系/研究所認定有研修之價值。</w:t>
      </w:r>
    </w:p>
    <w:p w:rsidR="002412C5" w:rsidRPr="005A12CE" w:rsidRDefault="002412C5" w:rsidP="002412C5">
      <w:pPr>
        <w:widowControl/>
        <w:numPr>
          <w:ilvl w:val="0"/>
          <w:numId w:val="1"/>
        </w:numPr>
        <w:snapToGrid w:val="0"/>
        <w:spacing w:line="400" w:lineRule="exact"/>
        <w:ind w:left="567" w:hanging="567"/>
        <w:jc w:val="both"/>
        <w:rPr>
          <w:rFonts w:ascii="標楷體" w:eastAsia="標楷體" w:hAnsi="標楷體" w:cs="新細明體"/>
          <w:color w:val="000000"/>
          <w:kern w:val="0"/>
          <w:sz w:val="26"/>
          <w:szCs w:val="26"/>
        </w:rPr>
      </w:pPr>
      <w:r w:rsidRPr="005A12CE">
        <w:rPr>
          <w:rFonts w:ascii="標楷體" w:eastAsia="標楷體" w:hAnsi="標楷體" w:cs="新細明體" w:hint="eastAsia"/>
          <w:color w:val="000000"/>
          <w:kern w:val="0"/>
          <w:sz w:val="26"/>
          <w:szCs w:val="26"/>
        </w:rPr>
        <w:t>獎助項目及額度</w:t>
      </w:r>
    </w:p>
    <w:p w:rsidR="002412C5" w:rsidRPr="005A12CE" w:rsidRDefault="002412C5" w:rsidP="002412C5">
      <w:pPr>
        <w:widowControl/>
        <w:snapToGrid w:val="0"/>
        <w:spacing w:line="400" w:lineRule="exact"/>
        <w:jc w:val="both"/>
        <w:rPr>
          <w:rFonts w:ascii="標楷體" w:eastAsia="標楷體" w:hAnsi="標楷體" w:cs="Times New Roman"/>
          <w:sz w:val="26"/>
          <w:szCs w:val="26"/>
        </w:rPr>
      </w:pPr>
      <w:r w:rsidRPr="005A12CE">
        <w:rPr>
          <w:rFonts w:ascii="標楷體" w:eastAsia="標楷體" w:hAnsi="標楷體" w:cs="新細明體" w:hint="eastAsia"/>
          <w:color w:val="000000"/>
          <w:kern w:val="0"/>
          <w:sz w:val="26"/>
          <w:szCs w:val="26"/>
        </w:rPr>
        <w:t>（一）</w:t>
      </w:r>
      <w:r w:rsidRPr="005A12CE">
        <w:rPr>
          <w:rFonts w:ascii="標楷體" w:eastAsia="標楷體" w:hAnsi="標楷體" w:cs="Times New Roman" w:hint="eastAsia"/>
          <w:sz w:val="26"/>
          <w:szCs w:val="26"/>
        </w:rPr>
        <w:t>獎助項目包含學費、生活費及來回飛機票。</w:t>
      </w:r>
    </w:p>
    <w:p w:rsidR="002412C5" w:rsidRPr="005A12CE" w:rsidRDefault="002412C5" w:rsidP="002412C5">
      <w:pPr>
        <w:widowControl/>
        <w:snapToGrid w:val="0"/>
        <w:spacing w:line="400" w:lineRule="exact"/>
        <w:ind w:left="707" w:hangingChars="272" w:hanging="707"/>
        <w:jc w:val="both"/>
        <w:rPr>
          <w:rFonts w:ascii="標楷體" w:eastAsia="標楷體" w:hAnsi="標楷體" w:cs="新細明體"/>
          <w:color w:val="000000"/>
          <w:kern w:val="0"/>
          <w:sz w:val="26"/>
          <w:szCs w:val="26"/>
        </w:rPr>
      </w:pPr>
      <w:r w:rsidRPr="005A12CE">
        <w:rPr>
          <w:rFonts w:ascii="標楷體" w:eastAsia="標楷體" w:hAnsi="標楷體" w:cs="新細明體" w:hint="eastAsia"/>
          <w:color w:val="000000"/>
          <w:kern w:val="0"/>
          <w:sz w:val="26"/>
          <w:szCs w:val="26"/>
        </w:rPr>
        <w:t>（二）實際獎助金額以教育部核定金額調整，本校配合款以教育部額度百分之二十為限</w:t>
      </w:r>
      <w:r w:rsidRPr="005A12CE">
        <w:rPr>
          <w:rFonts w:ascii="標楷體" w:eastAsia="標楷體" w:hAnsi="標楷體" w:cs="Times New Roman" w:hint="eastAsia"/>
          <w:bCs/>
          <w:sz w:val="26"/>
          <w:szCs w:val="26"/>
        </w:rPr>
        <w:t>。</w:t>
      </w:r>
    </w:p>
    <w:p w:rsidR="002412C5" w:rsidRPr="001E4D4B" w:rsidRDefault="002412C5" w:rsidP="002412C5">
      <w:pPr>
        <w:pStyle w:val="a3"/>
        <w:widowControl/>
        <w:numPr>
          <w:ilvl w:val="0"/>
          <w:numId w:val="1"/>
        </w:numPr>
        <w:snapToGrid w:val="0"/>
        <w:spacing w:line="400" w:lineRule="exact"/>
        <w:ind w:leftChars="0" w:left="567" w:hanging="567"/>
        <w:jc w:val="both"/>
        <w:rPr>
          <w:rFonts w:ascii="標楷體" w:eastAsia="標楷體" w:hAnsi="標楷體" w:cs="新細明體"/>
          <w:color w:val="000000"/>
          <w:kern w:val="0"/>
          <w:sz w:val="26"/>
          <w:szCs w:val="26"/>
        </w:rPr>
      </w:pPr>
      <w:r w:rsidRPr="001E4D4B">
        <w:rPr>
          <w:rFonts w:ascii="標楷體" w:eastAsia="標楷體" w:hAnsi="標楷體" w:hint="eastAsia"/>
          <w:spacing w:val="4"/>
          <w:sz w:val="26"/>
          <w:szCs w:val="26"/>
        </w:rPr>
        <w:t>獎助年限及研修類型。</w:t>
      </w:r>
    </w:p>
    <w:p w:rsidR="002412C5" w:rsidRPr="005A12CE" w:rsidRDefault="002412C5" w:rsidP="002412C5">
      <w:pPr>
        <w:widowControl/>
        <w:snapToGrid w:val="0"/>
        <w:spacing w:line="400" w:lineRule="exact"/>
        <w:jc w:val="both"/>
        <w:rPr>
          <w:rFonts w:ascii="標楷體" w:eastAsia="標楷體" w:hAnsi="標楷體" w:cs="Times New Roman"/>
          <w:sz w:val="26"/>
          <w:szCs w:val="26"/>
        </w:rPr>
      </w:pPr>
      <w:r w:rsidRPr="005A12CE">
        <w:rPr>
          <w:rFonts w:ascii="標楷體" w:eastAsia="標楷體" w:hAnsi="標楷體" w:cs="新細明體" w:hint="eastAsia"/>
          <w:color w:val="000000"/>
          <w:kern w:val="0"/>
          <w:sz w:val="26"/>
          <w:szCs w:val="26"/>
        </w:rPr>
        <w:t>（一）</w:t>
      </w:r>
      <w:r w:rsidRPr="005A12CE">
        <w:rPr>
          <w:rFonts w:ascii="標楷體" w:eastAsia="標楷體" w:hAnsi="標楷體" w:cs="Times New Roman" w:hint="eastAsia"/>
          <w:sz w:val="26"/>
          <w:szCs w:val="26"/>
        </w:rPr>
        <w:t>研修不得少於一學期(學季)，獎助年限最高以一年為限。</w:t>
      </w:r>
    </w:p>
    <w:p w:rsidR="002412C5" w:rsidRPr="001E4D4B" w:rsidRDefault="002412C5" w:rsidP="002412C5">
      <w:pPr>
        <w:pStyle w:val="a3"/>
        <w:widowControl/>
        <w:numPr>
          <w:ilvl w:val="1"/>
          <w:numId w:val="1"/>
        </w:numPr>
        <w:snapToGrid w:val="0"/>
        <w:spacing w:line="400" w:lineRule="exact"/>
        <w:ind w:leftChars="0"/>
        <w:jc w:val="both"/>
        <w:rPr>
          <w:rFonts w:ascii="標楷體" w:eastAsia="標楷體" w:hAnsi="標楷體" w:cs="新細明體"/>
          <w:color w:val="000000"/>
          <w:kern w:val="0"/>
          <w:sz w:val="26"/>
          <w:szCs w:val="26"/>
        </w:rPr>
      </w:pPr>
      <w:r w:rsidRPr="001E4D4B">
        <w:rPr>
          <w:rFonts w:ascii="標楷體" w:eastAsia="標楷體" w:hAnsi="標楷體" w:hint="eastAsia"/>
          <w:spacing w:val="4"/>
          <w:sz w:val="26"/>
          <w:szCs w:val="26"/>
        </w:rPr>
        <w:t>研修類型：修讀學分，學分能否抵免由學系/研究所自行認定。</w:t>
      </w:r>
    </w:p>
    <w:p w:rsidR="002412C5" w:rsidRPr="005A12CE" w:rsidRDefault="002412C5" w:rsidP="002412C5">
      <w:pPr>
        <w:widowControl/>
        <w:snapToGrid w:val="0"/>
        <w:spacing w:line="400" w:lineRule="exact"/>
        <w:jc w:val="both"/>
        <w:rPr>
          <w:rFonts w:ascii="標楷體" w:eastAsia="標楷體" w:hAnsi="標楷體" w:cs="新細明體"/>
          <w:color w:val="000000"/>
          <w:kern w:val="0"/>
          <w:sz w:val="26"/>
          <w:szCs w:val="26"/>
        </w:rPr>
      </w:pPr>
      <w:r w:rsidRPr="001E4D4B">
        <w:rPr>
          <w:rFonts w:ascii="標楷體" w:eastAsia="標楷體" w:hAnsi="標楷體" w:cs="新細明體" w:hint="eastAsia"/>
          <w:color w:val="000000"/>
          <w:kern w:val="0"/>
          <w:sz w:val="26"/>
          <w:szCs w:val="26"/>
        </w:rPr>
        <w:t>六、</w:t>
      </w:r>
      <w:r w:rsidRPr="005A12CE">
        <w:rPr>
          <w:rFonts w:ascii="標楷體" w:eastAsia="標楷體" w:hAnsi="標楷體" w:cs="新細明體" w:hint="eastAsia"/>
          <w:color w:val="000000"/>
          <w:kern w:val="0"/>
          <w:sz w:val="26"/>
          <w:szCs w:val="26"/>
        </w:rPr>
        <w:t>申請人檢附資料。</w:t>
      </w:r>
    </w:p>
    <w:p w:rsidR="002412C5" w:rsidRPr="005A12CE" w:rsidRDefault="002412C5" w:rsidP="002412C5">
      <w:pPr>
        <w:widowControl/>
        <w:snapToGrid w:val="0"/>
        <w:spacing w:line="400" w:lineRule="exact"/>
        <w:jc w:val="both"/>
        <w:rPr>
          <w:rFonts w:ascii="標楷體" w:eastAsia="標楷體" w:hAnsi="標楷體" w:cs="新細明體"/>
          <w:color w:val="000000"/>
          <w:kern w:val="0"/>
          <w:sz w:val="26"/>
          <w:szCs w:val="26"/>
        </w:rPr>
      </w:pPr>
      <w:r w:rsidRPr="005A12CE">
        <w:rPr>
          <w:rFonts w:ascii="標楷體" w:eastAsia="標楷體" w:hAnsi="標楷體" w:cs="新細明體" w:hint="eastAsia"/>
          <w:color w:val="000000"/>
          <w:kern w:val="0"/>
          <w:sz w:val="26"/>
          <w:szCs w:val="26"/>
        </w:rPr>
        <w:t>（一）申請表一份。</w:t>
      </w:r>
    </w:p>
    <w:p w:rsidR="002412C5" w:rsidRPr="005A12CE" w:rsidRDefault="002412C5" w:rsidP="002412C5">
      <w:pPr>
        <w:widowControl/>
        <w:snapToGrid w:val="0"/>
        <w:spacing w:line="400" w:lineRule="exact"/>
        <w:jc w:val="both"/>
        <w:rPr>
          <w:rFonts w:ascii="標楷體" w:eastAsia="標楷體" w:hAnsi="標楷體" w:cs="新細明體"/>
          <w:color w:val="000000"/>
          <w:kern w:val="0"/>
          <w:sz w:val="26"/>
          <w:szCs w:val="26"/>
        </w:rPr>
      </w:pPr>
      <w:r w:rsidRPr="005A12CE">
        <w:rPr>
          <w:rFonts w:ascii="標楷體" w:eastAsia="標楷體" w:hAnsi="標楷體" w:cs="新細明體" w:hint="eastAsia"/>
          <w:color w:val="000000"/>
          <w:kern w:val="0"/>
          <w:sz w:val="26"/>
          <w:szCs w:val="26"/>
        </w:rPr>
        <w:t>（二）教育部學生基本資料表一份。</w:t>
      </w:r>
    </w:p>
    <w:p w:rsidR="002412C5" w:rsidRPr="005A12CE" w:rsidRDefault="002412C5" w:rsidP="002412C5">
      <w:pPr>
        <w:widowControl/>
        <w:snapToGrid w:val="0"/>
        <w:spacing w:line="400" w:lineRule="exact"/>
        <w:jc w:val="both"/>
        <w:rPr>
          <w:rFonts w:ascii="標楷體" w:eastAsia="標楷體" w:hAnsi="標楷體" w:cs="新細明體"/>
          <w:color w:val="000000"/>
          <w:kern w:val="0"/>
          <w:sz w:val="26"/>
          <w:szCs w:val="26"/>
        </w:rPr>
      </w:pPr>
      <w:r w:rsidRPr="005A12CE">
        <w:rPr>
          <w:rFonts w:ascii="標楷體" w:eastAsia="標楷體" w:hAnsi="標楷體" w:cs="新細明體" w:hint="eastAsia"/>
          <w:color w:val="000000"/>
          <w:kern w:val="0"/>
          <w:sz w:val="26"/>
          <w:szCs w:val="26"/>
        </w:rPr>
        <w:t>（三）切結書一份。</w:t>
      </w:r>
    </w:p>
    <w:p w:rsidR="002412C5" w:rsidRPr="005A12CE" w:rsidRDefault="002412C5" w:rsidP="002412C5">
      <w:pPr>
        <w:widowControl/>
        <w:snapToGrid w:val="0"/>
        <w:spacing w:line="400" w:lineRule="exact"/>
        <w:jc w:val="both"/>
        <w:rPr>
          <w:rFonts w:ascii="標楷體" w:eastAsia="標楷體" w:hAnsi="標楷體" w:cs="新細明體"/>
          <w:color w:val="000000"/>
          <w:kern w:val="0"/>
          <w:sz w:val="26"/>
          <w:szCs w:val="26"/>
        </w:rPr>
      </w:pPr>
      <w:r w:rsidRPr="005A12CE">
        <w:rPr>
          <w:rFonts w:ascii="標楷體" w:eastAsia="標楷體" w:hAnsi="標楷體" w:cs="新細明體" w:hint="eastAsia"/>
          <w:color w:val="000000"/>
          <w:kern w:val="0"/>
          <w:sz w:val="26"/>
          <w:szCs w:val="26"/>
        </w:rPr>
        <w:t>（四）家長或監護人同意保證書一份。</w:t>
      </w:r>
    </w:p>
    <w:p w:rsidR="002412C5" w:rsidRPr="005A12CE" w:rsidRDefault="002412C5" w:rsidP="002412C5">
      <w:pPr>
        <w:widowControl/>
        <w:snapToGrid w:val="0"/>
        <w:spacing w:line="400" w:lineRule="exact"/>
        <w:jc w:val="both"/>
        <w:rPr>
          <w:rFonts w:ascii="標楷體" w:eastAsia="標楷體" w:hAnsi="標楷體" w:cs="新細明體"/>
          <w:color w:val="000000"/>
          <w:kern w:val="0"/>
          <w:sz w:val="26"/>
          <w:szCs w:val="26"/>
        </w:rPr>
      </w:pPr>
      <w:r w:rsidRPr="005A12CE">
        <w:rPr>
          <w:rFonts w:ascii="標楷體" w:eastAsia="標楷體" w:hAnsi="標楷體" w:cs="新細明體" w:hint="eastAsia"/>
          <w:color w:val="000000"/>
          <w:kern w:val="0"/>
          <w:sz w:val="26"/>
          <w:szCs w:val="26"/>
        </w:rPr>
        <w:t>（五）前一學期學業成績單正本一份，並註明名次排序。</w:t>
      </w:r>
    </w:p>
    <w:p w:rsidR="002412C5" w:rsidRPr="005A12CE" w:rsidRDefault="002412C5" w:rsidP="002412C5">
      <w:pPr>
        <w:widowControl/>
        <w:snapToGrid w:val="0"/>
        <w:spacing w:line="400" w:lineRule="exact"/>
        <w:jc w:val="both"/>
        <w:rPr>
          <w:rFonts w:ascii="標楷體" w:eastAsia="標楷體" w:hAnsi="標楷體" w:cs="新細明體"/>
          <w:color w:val="000000"/>
          <w:kern w:val="0"/>
          <w:sz w:val="26"/>
          <w:szCs w:val="26"/>
        </w:rPr>
      </w:pPr>
      <w:r w:rsidRPr="005A12CE">
        <w:rPr>
          <w:rFonts w:ascii="標楷體" w:eastAsia="標楷體" w:hAnsi="標楷體" w:cs="新細明體" w:hint="eastAsia"/>
          <w:color w:val="000000"/>
          <w:kern w:val="0"/>
          <w:sz w:val="26"/>
          <w:szCs w:val="26"/>
        </w:rPr>
        <w:lastRenderedPageBreak/>
        <w:t>（六）身分證、學生證正、反面影本各一份。</w:t>
      </w:r>
    </w:p>
    <w:p w:rsidR="002412C5" w:rsidRPr="005A12CE" w:rsidRDefault="002412C5" w:rsidP="002412C5">
      <w:pPr>
        <w:widowControl/>
        <w:snapToGrid w:val="0"/>
        <w:spacing w:line="400" w:lineRule="exact"/>
        <w:jc w:val="both"/>
        <w:rPr>
          <w:rFonts w:ascii="標楷體" w:eastAsia="標楷體" w:hAnsi="標楷體" w:cs="新細明體"/>
          <w:color w:val="000000"/>
          <w:kern w:val="0"/>
          <w:sz w:val="26"/>
          <w:szCs w:val="26"/>
        </w:rPr>
      </w:pPr>
      <w:r w:rsidRPr="005A12CE">
        <w:rPr>
          <w:rFonts w:ascii="標楷體" w:eastAsia="標楷體" w:hAnsi="標楷體" w:cs="新細明體" w:hint="eastAsia"/>
          <w:color w:val="000000"/>
          <w:kern w:val="0"/>
          <w:sz w:val="26"/>
          <w:szCs w:val="26"/>
        </w:rPr>
        <w:t>（七）外語能力檢定通過證明影本一份。</w:t>
      </w:r>
    </w:p>
    <w:p w:rsidR="002412C5" w:rsidRPr="005A12CE" w:rsidRDefault="002412C5" w:rsidP="002412C5">
      <w:pPr>
        <w:widowControl/>
        <w:snapToGrid w:val="0"/>
        <w:spacing w:line="400" w:lineRule="exact"/>
        <w:jc w:val="both"/>
        <w:rPr>
          <w:rFonts w:ascii="標楷體" w:eastAsia="標楷體" w:hAnsi="標楷體" w:cs="新細明體"/>
          <w:color w:val="000000"/>
          <w:kern w:val="0"/>
          <w:sz w:val="26"/>
          <w:szCs w:val="26"/>
        </w:rPr>
      </w:pPr>
      <w:r w:rsidRPr="005A12CE">
        <w:rPr>
          <w:rFonts w:ascii="標楷體" w:eastAsia="標楷體" w:hAnsi="標楷體" w:cs="新細明體" w:hint="eastAsia"/>
          <w:color w:val="000000"/>
          <w:kern w:val="0"/>
          <w:sz w:val="26"/>
          <w:szCs w:val="26"/>
        </w:rPr>
        <w:t>（八）本校教師推薦函一份。</w:t>
      </w:r>
    </w:p>
    <w:p w:rsidR="002412C5" w:rsidRPr="005A12CE" w:rsidRDefault="002412C5" w:rsidP="002412C5">
      <w:pPr>
        <w:widowControl/>
        <w:snapToGrid w:val="0"/>
        <w:spacing w:line="400" w:lineRule="exact"/>
        <w:jc w:val="both"/>
        <w:rPr>
          <w:rFonts w:ascii="標楷體" w:eastAsia="標楷體" w:hAnsi="標楷體" w:cs="新細明體"/>
          <w:color w:val="000000"/>
          <w:kern w:val="0"/>
          <w:sz w:val="26"/>
          <w:szCs w:val="26"/>
        </w:rPr>
      </w:pPr>
      <w:r w:rsidRPr="005A12CE">
        <w:rPr>
          <w:rFonts w:ascii="標楷體" w:eastAsia="標楷體" w:hAnsi="標楷體" w:cs="新細明體" w:hint="eastAsia"/>
          <w:color w:val="000000"/>
          <w:kern w:val="0"/>
          <w:sz w:val="26"/>
          <w:szCs w:val="26"/>
        </w:rPr>
        <w:t>（九）出國研修計畫書一份。</w:t>
      </w:r>
    </w:p>
    <w:p w:rsidR="002412C5" w:rsidRPr="005A12CE" w:rsidRDefault="002412C5" w:rsidP="002412C5">
      <w:pPr>
        <w:widowControl/>
        <w:snapToGrid w:val="0"/>
        <w:spacing w:line="400" w:lineRule="exact"/>
        <w:jc w:val="both"/>
        <w:rPr>
          <w:rFonts w:ascii="標楷體" w:eastAsia="標楷體" w:hAnsi="標楷體" w:cs="新細明體"/>
          <w:color w:val="000000"/>
          <w:kern w:val="0"/>
          <w:sz w:val="26"/>
          <w:szCs w:val="26"/>
        </w:rPr>
      </w:pPr>
      <w:r w:rsidRPr="005A12CE">
        <w:rPr>
          <w:rFonts w:ascii="標楷體" w:eastAsia="標楷體" w:hAnsi="標楷體" w:cs="新細明體" w:hint="eastAsia"/>
          <w:color w:val="000000"/>
          <w:kern w:val="0"/>
          <w:sz w:val="26"/>
          <w:szCs w:val="26"/>
        </w:rPr>
        <w:t>（十）</w:t>
      </w:r>
      <w:r w:rsidRPr="005A12CE">
        <w:rPr>
          <w:rFonts w:ascii="標楷體" w:eastAsia="標楷體" w:hAnsi="標楷體" w:cs="Times New Roman" w:hint="eastAsia"/>
          <w:bCs/>
          <w:sz w:val="26"/>
          <w:szCs w:val="26"/>
        </w:rPr>
        <w:t>低收入戶證明或中低收入戶證明</w:t>
      </w:r>
      <w:r w:rsidRPr="005A12CE">
        <w:rPr>
          <w:rFonts w:ascii="標楷體" w:eastAsia="標楷體" w:hAnsi="標楷體" w:cs="新細明體" w:hint="eastAsia"/>
          <w:kern w:val="0"/>
          <w:sz w:val="26"/>
          <w:szCs w:val="26"/>
        </w:rPr>
        <w:t>一份。（申請學海惜珠計畫者）</w:t>
      </w:r>
    </w:p>
    <w:p w:rsidR="002412C5" w:rsidRPr="001E4D4B" w:rsidRDefault="002412C5" w:rsidP="002412C5">
      <w:pPr>
        <w:widowControl/>
        <w:snapToGrid w:val="0"/>
        <w:spacing w:line="400" w:lineRule="exact"/>
        <w:jc w:val="both"/>
        <w:rPr>
          <w:rFonts w:ascii="標楷體" w:eastAsia="標楷體" w:hAnsi="標楷體" w:cs="Times New Roman"/>
          <w:sz w:val="26"/>
          <w:szCs w:val="26"/>
        </w:rPr>
      </w:pPr>
      <w:r w:rsidRPr="005A12CE">
        <w:rPr>
          <w:rFonts w:ascii="標楷體" w:eastAsia="標楷體" w:hAnsi="標楷體" w:cs="新細明體" w:hint="eastAsia"/>
          <w:color w:val="000000"/>
          <w:kern w:val="0"/>
          <w:sz w:val="26"/>
          <w:szCs w:val="26"/>
        </w:rPr>
        <w:t>（十一）其他相關文件</w:t>
      </w:r>
      <w:r w:rsidRPr="005A12CE">
        <w:rPr>
          <w:rFonts w:ascii="標楷體" w:eastAsia="標楷體" w:hAnsi="標楷體" w:cs="Times New Roman" w:hint="eastAsia"/>
          <w:sz w:val="26"/>
          <w:szCs w:val="26"/>
        </w:rPr>
        <w:t>（如優秀表現證明等）。</w:t>
      </w:r>
    </w:p>
    <w:p w:rsidR="002412C5" w:rsidRPr="005A12CE" w:rsidRDefault="002412C5" w:rsidP="002412C5">
      <w:pPr>
        <w:widowControl/>
        <w:snapToGrid w:val="0"/>
        <w:spacing w:line="400" w:lineRule="exact"/>
        <w:jc w:val="both"/>
        <w:rPr>
          <w:rFonts w:ascii="標楷體" w:eastAsia="標楷體" w:hAnsi="標楷體" w:cs="新細明體"/>
          <w:color w:val="000000"/>
          <w:kern w:val="0"/>
          <w:sz w:val="26"/>
          <w:szCs w:val="26"/>
        </w:rPr>
      </w:pPr>
      <w:r w:rsidRPr="001E4D4B">
        <w:rPr>
          <w:rFonts w:ascii="標楷體" w:eastAsia="標楷體" w:hAnsi="標楷體" w:cs="新細明體" w:hint="eastAsia"/>
          <w:color w:val="000000"/>
          <w:kern w:val="0"/>
          <w:sz w:val="26"/>
          <w:szCs w:val="26"/>
        </w:rPr>
        <w:t>七、</w:t>
      </w:r>
      <w:r w:rsidRPr="005A12CE">
        <w:rPr>
          <w:rFonts w:ascii="標楷體" w:eastAsia="標楷體" w:hAnsi="標楷體" w:cs="新細明體" w:hint="eastAsia"/>
          <w:color w:val="000000"/>
          <w:kern w:val="0"/>
          <w:sz w:val="26"/>
          <w:szCs w:val="26"/>
        </w:rPr>
        <w:t>甄選程序及名額</w:t>
      </w:r>
    </w:p>
    <w:p w:rsidR="002412C5" w:rsidRPr="00093DF5" w:rsidRDefault="002412C5" w:rsidP="002412C5">
      <w:pPr>
        <w:pStyle w:val="1"/>
        <w:snapToGrid w:val="0"/>
        <w:spacing w:line="400" w:lineRule="exact"/>
        <w:ind w:leftChars="0" w:left="520" w:hangingChars="200" w:hanging="520"/>
        <w:jc w:val="both"/>
        <w:rPr>
          <w:rFonts w:ascii="標楷體" w:eastAsia="標楷體" w:hAnsi="標楷體"/>
          <w:color w:val="000000" w:themeColor="text1"/>
          <w:spacing w:val="4"/>
          <w:sz w:val="26"/>
          <w:szCs w:val="26"/>
        </w:rPr>
      </w:pPr>
      <w:r w:rsidRPr="005A12CE">
        <w:rPr>
          <w:rFonts w:ascii="標楷體" w:eastAsia="標楷體" w:hAnsi="標楷體" w:cs="新細明體" w:hint="eastAsia"/>
          <w:color w:val="000000"/>
          <w:kern w:val="0"/>
          <w:sz w:val="26"/>
          <w:szCs w:val="26"/>
        </w:rPr>
        <w:t>（一）由各</w:t>
      </w:r>
      <w:r w:rsidRPr="005A12CE">
        <w:rPr>
          <w:rFonts w:ascii="標楷體" w:eastAsia="標楷體" w:hAnsi="標楷體" w:hint="eastAsia"/>
          <w:spacing w:val="4"/>
          <w:sz w:val="26"/>
          <w:szCs w:val="26"/>
        </w:rPr>
        <w:t>學系/研究所推薦學生，至多一名（有博士班者得多推薦一名），相關資料送</w:t>
      </w:r>
      <w:r w:rsidRPr="00093DF5">
        <w:rPr>
          <w:rFonts w:ascii="標楷體" w:eastAsia="標楷體" w:hAnsi="標楷體" w:hint="eastAsia"/>
          <w:color w:val="000000" w:themeColor="text1"/>
          <w:spacing w:val="4"/>
          <w:sz w:val="26"/>
          <w:szCs w:val="26"/>
        </w:rPr>
        <w:t>國際事務處彙辦。</w:t>
      </w:r>
    </w:p>
    <w:p w:rsidR="002412C5" w:rsidRPr="00093DF5" w:rsidRDefault="002412C5" w:rsidP="002412C5">
      <w:pPr>
        <w:pStyle w:val="1"/>
        <w:snapToGrid w:val="0"/>
        <w:spacing w:line="400" w:lineRule="exact"/>
        <w:ind w:leftChars="0" w:left="520" w:hangingChars="200" w:hanging="520"/>
        <w:jc w:val="both"/>
        <w:rPr>
          <w:rFonts w:ascii="標楷體" w:eastAsia="標楷體" w:hAnsi="標楷體" w:cs="新細明體"/>
          <w:color w:val="000000"/>
          <w:kern w:val="0"/>
          <w:sz w:val="26"/>
          <w:szCs w:val="26"/>
        </w:rPr>
      </w:pPr>
      <w:r w:rsidRPr="00093DF5">
        <w:rPr>
          <w:rFonts w:ascii="Times New Roman" w:eastAsia="標楷體" w:hAnsi="Times New Roman" w:hint="eastAsia"/>
          <w:kern w:val="0"/>
          <w:sz w:val="26"/>
          <w:szCs w:val="26"/>
        </w:rPr>
        <w:t>（二）由</w:t>
      </w:r>
      <w:r w:rsidRPr="00583642">
        <w:rPr>
          <w:rFonts w:ascii="Times New Roman" w:eastAsia="標楷體" w:hAnsi="Times New Roman" w:hint="eastAsia"/>
          <w:kern w:val="0"/>
          <w:sz w:val="26"/>
          <w:szCs w:val="26"/>
        </w:rPr>
        <w:t>國際事務處</w:t>
      </w:r>
      <w:r w:rsidRPr="00093DF5">
        <w:rPr>
          <w:rFonts w:ascii="Times New Roman" w:eastAsia="標楷體" w:hAnsi="Times New Roman" w:hint="eastAsia"/>
          <w:kern w:val="0"/>
          <w:sz w:val="26"/>
          <w:szCs w:val="26"/>
        </w:rPr>
        <w:t>召開國際事務會議審查，議決補助優先順序及補助金額等事項。</w:t>
      </w:r>
    </w:p>
    <w:p w:rsidR="002412C5" w:rsidRPr="005A12CE" w:rsidRDefault="002412C5" w:rsidP="002412C5">
      <w:pPr>
        <w:widowControl/>
        <w:snapToGrid w:val="0"/>
        <w:spacing w:line="400" w:lineRule="exact"/>
        <w:jc w:val="both"/>
        <w:rPr>
          <w:rFonts w:ascii="標楷體" w:eastAsia="標楷體" w:hAnsi="標楷體" w:cs="新細明體"/>
          <w:color w:val="000000"/>
          <w:kern w:val="0"/>
          <w:sz w:val="26"/>
          <w:szCs w:val="26"/>
        </w:rPr>
      </w:pPr>
      <w:r w:rsidRPr="001E4D4B">
        <w:rPr>
          <w:rFonts w:ascii="標楷體" w:eastAsia="標楷體" w:hAnsi="標楷體" w:cs="Times New Roman" w:hint="eastAsia"/>
          <w:bCs/>
          <w:color w:val="000000"/>
          <w:sz w:val="26"/>
          <w:szCs w:val="26"/>
        </w:rPr>
        <w:t>八、</w:t>
      </w:r>
      <w:r w:rsidRPr="005A12CE">
        <w:rPr>
          <w:rFonts w:ascii="標楷體" w:eastAsia="標楷體" w:hAnsi="標楷體" w:cs="Times New Roman" w:hint="eastAsia"/>
          <w:bCs/>
          <w:color w:val="000000"/>
          <w:sz w:val="26"/>
          <w:szCs w:val="26"/>
        </w:rPr>
        <w:t>選送生及推薦單位義務</w:t>
      </w:r>
    </w:p>
    <w:p w:rsidR="002412C5" w:rsidRPr="005A12CE" w:rsidRDefault="002412C5" w:rsidP="002412C5">
      <w:pPr>
        <w:widowControl/>
        <w:snapToGrid w:val="0"/>
        <w:spacing w:line="400" w:lineRule="exact"/>
        <w:jc w:val="both"/>
        <w:rPr>
          <w:rFonts w:ascii="標楷體" w:eastAsia="標楷體" w:hAnsi="標楷體" w:cs="新細明體"/>
          <w:color w:val="000000"/>
          <w:kern w:val="0"/>
          <w:sz w:val="26"/>
          <w:szCs w:val="26"/>
        </w:rPr>
      </w:pPr>
      <w:r w:rsidRPr="001E4D4B">
        <w:rPr>
          <w:rFonts w:ascii="標楷體" w:eastAsia="標楷體" w:hAnsi="標楷體" w:cs="新細明體" w:hint="eastAsia"/>
          <w:color w:val="000000"/>
          <w:kern w:val="0"/>
          <w:sz w:val="26"/>
          <w:szCs w:val="26"/>
        </w:rPr>
        <w:t xml:space="preserve">　　</w:t>
      </w:r>
      <w:r w:rsidRPr="005A12CE">
        <w:rPr>
          <w:rFonts w:ascii="標楷體" w:eastAsia="標楷體" w:hAnsi="標楷體" w:cs="新細明體" w:hint="eastAsia"/>
          <w:color w:val="000000"/>
          <w:kern w:val="0"/>
          <w:sz w:val="26"/>
          <w:szCs w:val="26"/>
        </w:rPr>
        <w:t>經教育部複審通過之選送生，必須遵守下列規定：</w:t>
      </w:r>
    </w:p>
    <w:p w:rsidR="002412C5" w:rsidRPr="005A12CE" w:rsidRDefault="002412C5" w:rsidP="002412C5">
      <w:pPr>
        <w:widowControl/>
        <w:snapToGrid w:val="0"/>
        <w:spacing w:line="400" w:lineRule="exact"/>
        <w:ind w:leftChars="60" w:left="851" w:hangingChars="272" w:hanging="707"/>
        <w:jc w:val="both"/>
        <w:rPr>
          <w:rFonts w:ascii="標楷體" w:eastAsia="標楷體" w:hAnsi="標楷體" w:cs="Times New Roman"/>
          <w:sz w:val="26"/>
          <w:szCs w:val="26"/>
        </w:rPr>
      </w:pPr>
      <w:r w:rsidRPr="005A12CE">
        <w:rPr>
          <w:rFonts w:ascii="標楷體" w:eastAsia="標楷體" w:hAnsi="標楷體" w:cs="新細明體" w:hint="eastAsia"/>
          <w:color w:val="000000"/>
          <w:kern w:val="0"/>
          <w:sz w:val="26"/>
          <w:szCs w:val="26"/>
        </w:rPr>
        <w:t>（一）選送生於限期內簽訂本校「</w:t>
      </w:r>
      <w:r w:rsidRPr="005A12CE">
        <w:rPr>
          <w:rFonts w:ascii="標楷體" w:eastAsia="標楷體" w:hAnsi="標楷體" w:cs="Times New Roman" w:hint="eastAsia"/>
          <w:sz w:val="26"/>
          <w:szCs w:val="26"/>
        </w:rPr>
        <w:t>優秀學生出國研修行政契約書</w:t>
      </w:r>
      <w:r w:rsidRPr="005A12CE">
        <w:rPr>
          <w:rFonts w:ascii="標楷體" w:eastAsia="標楷體" w:hAnsi="標楷體" w:cs="新細明體" w:hint="eastAsia"/>
          <w:color w:val="000000"/>
          <w:kern w:val="0"/>
          <w:sz w:val="26"/>
          <w:szCs w:val="26"/>
        </w:rPr>
        <w:t>」</w:t>
      </w:r>
      <w:r w:rsidRPr="005A12CE">
        <w:rPr>
          <w:rFonts w:ascii="標楷體" w:eastAsia="標楷體" w:hAnsi="標楷體" w:cs="Times New Roman" w:hint="eastAsia"/>
          <w:sz w:val="26"/>
          <w:szCs w:val="26"/>
        </w:rPr>
        <w:t>。</w:t>
      </w:r>
    </w:p>
    <w:p w:rsidR="002412C5" w:rsidRPr="005A12CE" w:rsidRDefault="002412C5" w:rsidP="002412C5">
      <w:pPr>
        <w:widowControl/>
        <w:snapToGrid w:val="0"/>
        <w:spacing w:line="400" w:lineRule="exact"/>
        <w:ind w:leftChars="60" w:left="851" w:hangingChars="272" w:hanging="707"/>
        <w:jc w:val="both"/>
        <w:rPr>
          <w:rFonts w:ascii="標楷體" w:eastAsia="標楷體" w:hAnsi="標楷體" w:cs="Times New Roman"/>
          <w:sz w:val="26"/>
          <w:szCs w:val="26"/>
        </w:rPr>
      </w:pPr>
      <w:r w:rsidRPr="005A12CE">
        <w:rPr>
          <w:rFonts w:ascii="標楷體" w:eastAsia="標楷體" w:hAnsi="標楷體" w:cs="Times New Roman" w:hint="eastAsia"/>
          <w:sz w:val="26"/>
          <w:szCs w:val="26"/>
        </w:rPr>
        <w:t>（二）</w:t>
      </w:r>
      <w:r w:rsidRPr="005A12CE">
        <w:rPr>
          <w:rFonts w:ascii="標楷體" w:eastAsia="標楷體" w:hAnsi="標楷體" w:cs="新細明體" w:hint="eastAsia"/>
          <w:color w:val="000000"/>
          <w:kern w:val="0"/>
          <w:sz w:val="26"/>
          <w:szCs w:val="26"/>
        </w:rPr>
        <w:t>選送生</w:t>
      </w:r>
      <w:r w:rsidRPr="005A12CE">
        <w:rPr>
          <w:rFonts w:ascii="標楷體" w:eastAsia="標楷體" w:hAnsi="標楷體" w:cs="Times New Roman" w:hint="eastAsia"/>
          <w:sz w:val="26"/>
          <w:szCs w:val="26"/>
        </w:rPr>
        <w:t>至遲應於教育部規定期限前辦妥出國手續及足額保險，並啟程出國研修，屆期未出國者，視為放棄。</w:t>
      </w:r>
    </w:p>
    <w:p w:rsidR="002412C5" w:rsidRPr="005A12CE" w:rsidRDefault="002412C5" w:rsidP="002412C5">
      <w:pPr>
        <w:widowControl/>
        <w:snapToGrid w:val="0"/>
        <w:spacing w:line="400" w:lineRule="exact"/>
        <w:ind w:leftChars="60" w:left="851" w:hangingChars="272" w:hanging="707"/>
        <w:jc w:val="both"/>
        <w:rPr>
          <w:rFonts w:ascii="標楷體" w:eastAsia="標楷體" w:hAnsi="標楷體" w:cs="新細明體"/>
          <w:color w:val="000000"/>
          <w:kern w:val="0"/>
          <w:sz w:val="26"/>
          <w:szCs w:val="26"/>
        </w:rPr>
      </w:pPr>
      <w:r w:rsidRPr="005A12CE">
        <w:rPr>
          <w:rFonts w:ascii="標楷體" w:eastAsia="標楷體" w:hAnsi="標楷體" w:cs="新細明體" w:hint="eastAsia"/>
          <w:color w:val="000000"/>
          <w:kern w:val="0"/>
          <w:sz w:val="26"/>
          <w:szCs w:val="26"/>
        </w:rPr>
        <w:t>（三）</w:t>
      </w:r>
      <w:r w:rsidRPr="005A12CE">
        <w:rPr>
          <w:rFonts w:ascii="標楷體" w:eastAsia="標楷體" w:hAnsi="標楷體" w:cs="Times New Roman" w:hint="eastAsia"/>
          <w:sz w:val="26"/>
          <w:szCs w:val="26"/>
        </w:rPr>
        <w:t>選送生赴國外大學校院攻讀研修者，應於期限屆滿後一個月內返國。</w:t>
      </w:r>
    </w:p>
    <w:p w:rsidR="002412C5" w:rsidRPr="005A12CE" w:rsidRDefault="002412C5" w:rsidP="002412C5">
      <w:pPr>
        <w:widowControl/>
        <w:snapToGrid w:val="0"/>
        <w:spacing w:line="400" w:lineRule="exact"/>
        <w:ind w:leftChars="60" w:left="851" w:hangingChars="272" w:hanging="707"/>
        <w:jc w:val="both"/>
        <w:rPr>
          <w:rFonts w:ascii="標楷體" w:eastAsia="標楷體" w:hAnsi="標楷體" w:cs="Times New Roman"/>
          <w:sz w:val="26"/>
          <w:szCs w:val="26"/>
        </w:rPr>
      </w:pPr>
      <w:r w:rsidRPr="005A12CE">
        <w:rPr>
          <w:rFonts w:ascii="標楷體" w:eastAsia="標楷體" w:hAnsi="標楷體" w:cs="新細明體" w:hint="eastAsia"/>
          <w:color w:val="000000"/>
          <w:kern w:val="0"/>
          <w:sz w:val="26"/>
          <w:szCs w:val="26"/>
        </w:rPr>
        <w:t>（四）選送生於</w:t>
      </w:r>
      <w:r w:rsidRPr="005A12CE">
        <w:rPr>
          <w:rFonts w:ascii="標楷體" w:eastAsia="標楷體" w:hAnsi="標楷體" w:cs="Times New Roman" w:hint="eastAsia"/>
          <w:sz w:val="26"/>
          <w:szCs w:val="26"/>
        </w:rPr>
        <w:t>國外研修完畢，</w:t>
      </w:r>
      <w:r w:rsidRPr="005A12CE">
        <w:rPr>
          <w:rFonts w:ascii="標楷體" w:eastAsia="標楷體" w:hAnsi="標楷體" w:cs="Times New Roman" w:hint="eastAsia"/>
          <w:bCs/>
          <w:sz w:val="26"/>
          <w:szCs w:val="26"/>
        </w:rPr>
        <w:t>返國後須依</w:t>
      </w:r>
      <w:r w:rsidRPr="005A12CE">
        <w:rPr>
          <w:rFonts w:ascii="標楷體" w:eastAsia="標楷體" w:hAnsi="標楷體" w:cs="Times New Roman" w:hint="eastAsia"/>
          <w:sz w:val="26"/>
          <w:szCs w:val="26"/>
        </w:rPr>
        <w:t>本校相關法令規定主動辦理學分抵免事宜</w:t>
      </w:r>
      <w:r w:rsidRPr="005A12CE">
        <w:rPr>
          <w:rFonts w:ascii="標楷體" w:eastAsia="標楷體" w:hAnsi="標楷體" w:cs="Times New Roman" w:hint="eastAsia"/>
          <w:bCs/>
          <w:sz w:val="26"/>
          <w:szCs w:val="26"/>
        </w:rPr>
        <w:t>，並完成本校學位之取得</w:t>
      </w:r>
      <w:r w:rsidRPr="005A12CE">
        <w:rPr>
          <w:rFonts w:ascii="標楷體" w:eastAsia="標楷體" w:hAnsi="標楷體" w:cs="Times New Roman" w:hint="eastAsia"/>
          <w:sz w:val="26"/>
          <w:szCs w:val="26"/>
        </w:rPr>
        <w:t>。</w:t>
      </w:r>
    </w:p>
    <w:p w:rsidR="002412C5" w:rsidRPr="005A12CE" w:rsidRDefault="002412C5" w:rsidP="002412C5">
      <w:pPr>
        <w:widowControl/>
        <w:snapToGrid w:val="0"/>
        <w:spacing w:line="400" w:lineRule="exact"/>
        <w:ind w:leftChars="60" w:left="851" w:hangingChars="272" w:hanging="707"/>
        <w:jc w:val="both"/>
        <w:rPr>
          <w:rFonts w:ascii="標楷體" w:eastAsia="標楷體" w:hAnsi="標楷體" w:cs="Times New Roman"/>
          <w:sz w:val="26"/>
          <w:szCs w:val="26"/>
        </w:rPr>
      </w:pPr>
      <w:r w:rsidRPr="005A12CE">
        <w:rPr>
          <w:rFonts w:ascii="標楷體" w:eastAsia="標楷體" w:hAnsi="標楷體" w:cs="Times New Roman" w:hint="eastAsia"/>
          <w:sz w:val="26"/>
          <w:szCs w:val="26"/>
        </w:rPr>
        <w:t>（五）選送生於校內甄選時所提</w:t>
      </w:r>
      <w:r w:rsidRPr="005A12CE">
        <w:rPr>
          <w:rFonts w:ascii="標楷體" w:eastAsia="標楷體" w:hAnsi="標楷體" w:cs="Times New Roman" w:hint="eastAsia"/>
          <w:spacing w:val="16"/>
          <w:sz w:val="26"/>
          <w:szCs w:val="26"/>
        </w:rPr>
        <w:t>之研修領域不得變更。於出國研修前，能</w:t>
      </w:r>
      <w:r w:rsidRPr="005A12CE">
        <w:rPr>
          <w:rFonts w:ascii="標楷體" w:eastAsia="標楷體" w:hAnsi="標楷體" w:cs="Times New Roman" w:hint="eastAsia"/>
          <w:sz w:val="26"/>
          <w:szCs w:val="26"/>
        </w:rPr>
        <w:t>提出具體說明者，得向推薦單位申請轉換其研修國、研修大學校院一次，經</w:t>
      </w:r>
      <w:r w:rsidRPr="005A12CE">
        <w:rPr>
          <w:rFonts w:ascii="標楷體" w:eastAsia="標楷體" w:hAnsi="標楷體" w:cs="Times New Roman" w:hint="eastAsia"/>
          <w:spacing w:val="4"/>
          <w:sz w:val="26"/>
          <w:szCs w:val="26"/>
        </w:rPr>
        <w:t>推薦單位</w:t>
      </w:r>
      <w:r w:rsidRPr="005A12CE">
        <w:rPr>
          <w:rFonts w:ascii="標楷體" w:eastAsia="標楷體" w:hAnsi="標楷體" w:cs="Times New Roman" w:hint="eastAsia"/>
          <w:sz w:val="26"/>
          <w:szCs w:val="26"/>
        </w:rPr>
        <w:t>核定後不得變更，並須以書面通知</w:t>
      </w:r>
      <w:r w:rsidRPr="005A12CE">
        <w:rPr>
          <w:rFonts w:ascii="標楷體" w:eastAsia="標楷體" w:hAnsi="標楷體" w:cs="Times New Roman" w:hint="eastAsia"/>
          <w:color w:val="000000" w:themeColor="text1"/>
          <w:sz w:val="26"/>
          <w:szCs w:val="26"/>
          <w:u w:val="single"/>
        </w:rPr>
        <w:t>國際事務處</w:t>
      </w:r>
      <w:r w:rsidRPr="005A12CE">
        <w:rPr>
          <w:rFonts w:ascii="標楷體" w:eastAsia="標楷體" w:hAnsi="標楷體" w:cs="Times New Roman" w:hint="eastAsia"/>
          <w:sz w:val="26"/>
          <w:szCs w:val="26"/>
        </w:rPr>
        <w:t>。如未經同意任意變更者，喪失受獎助資格，</w:t>
      </w:r>
      <w:r w:rsidRPr="005A12CE">
        <w:rPr>
          <w:rFonts w:ascii="標楷體" w:eastAsia="標楷體" w:hAnsi="標楷體" w:cs="Times New Roman" w:hint="eastAsia"/>
          <w:spacing w:val="4"/>
          <w:sz w:val="26"/>
          <w:szCs w:val="26"/>
        </w:rPr>
        <w:t>學校</w:t>
      </w:r>
      <w:r w:rsidRPr="005A12CE">
        <w:rPr>
          <w:rFonts w:ascii="標楷體" w:eastAsia="標楷體" w:hAnsi="標楷體" w:cs="Times New Roman" w:hint="eastAsia"/>
          <w:sz w:val="26"/>
          <w:szCs w:val="26"/>
        </w:rPr>
        <w:t>即停止發給各項獎助金，選送</w:t>
      </w:r>
      <w:r w:rsidRPr="005A12CE">
        <w:rPr>
          <w:rFonts w:ascii="標楷體" w:eastAsia="標楷體" w:hAnsi="標楷體" w:cs="Times New Roman" w:hint="eastAsia"/>
          <w:bCs/>
          <w:sz w:val="26"/>
          <w:szCs w:val="26"/>
        </w:rPr>
        <w:t>生</w:t>
      </w:r>
      <w:r w:rsidRPr="005A12CE">
        <w:rPr>
          <w:rFonts w:ascii="標楷體" w:eastAsia="標楷體" w:hAnsi="標楷體" w:cs="Times New Roman" w:hint="eastAsia"/>
          <w:sz w:val="26"/>
          <w:szCs w:val="26"/>
        </w:rPr>
        <w:t>並應即於</w:t>
      </w:r>
      <w:r w:rsidRPr="005A12CE">
        <w:rPr>
          <w:rFonts w:ascii="標楷體" w:eastAsia="標楷體" w:hAnsi="標楷體" w:cs="Times New Roman" w:hint="eastAsia"/>
          <w:spacing w:val="4"/>
          <w:sz w:val="26"/>
          <w:szCs w:val="26"/>
        </w:rPr>
        <w:t>學校</w:t>
      </w:r>
      <w:r w:rsidRPr="005A12CE">
        <w:rPr>
          <w:rFonts w:ascii="標楷體" w:eastAsia="標楷體" w:hAnsi="標楷體" w:cs="Times New Roman" w:hint="eastAsia"/>
          <w:sz w:val="26"/>
          <w:szCs w:val="26"/>
        </w:rPr>
        <w:t>通知發文日起九十日內，償還已領取之一切獎助金，屆期不履行者，由</w:t>
      </w:r>
      <w:r w:rsidRPr="005A12CE">
        <w:rPr>
          <w:rFonts w:ascii="標楷體" w:eastAsia="標楷體" w:hAnsi="標楷體" w:cs="Times New Roman" w:hint="eastAsia"/>
          <w:spacing w:val="4"/>
          <w:sz w:val="26"/>
          <w:szCs w:val="26"/>
        </w:rPr>
        <w:t>本校</w:t>
      </w:r>
      <w:r w:rsidRPr="005A12CE">
        <w:rPr>
          <w:rFonts w:ascii="標楷體" w:eastAsia="標楷體" w:hAnsi="標楷體" w:cs="Times New Roman" w:hint="eastAsia"/>
          <w:sz w:val="26"/>
          <w:szCs w:val="26"/>
        </w:rPr>
        <w:t>依行政契約書規定追償已領獎助金繳還。</w:t>
      </w:r>
    </w:p>
    <w:p w:rsidR="002412C5" w:rsidRPr="005A12CE" w:rsidRDefault="002412C5" w:rsidP="002412C5">
      <w:pPr>
        <w:widowControl/>
        <w:snapToGrid w:val="0"/>
        <w:spacing w:line="400" w:lineRule="exact"/>
        <w:ind w:leftChars="59" w:left="849" w:hangingChars="272" w:hanging="707"/>
        <w:jc w:val="both"/>
        <w:rPr>
          <w:rFonts w:ascii="標楷體" w:eastAsia="標楷體" w:hAnsi="標楷體" w:cs="Times New Roman"/>
          <w:sz w:val="26"/>
          <w:szCs w:val="26"/>
        </w:rPr>
      </w:pPr>
      <w:r w:rsidRPr="005A12CE">
        <w:rPr>
          <w:rFonts w:ascii="標楷體" w:eastAsia="標楷體" w:hAnsi="標楷體" w:cs="Times New Roman" w:hint="eastAsia"/>
          <w:sz w:val="26"/>
          <w:szCs w:val="26"/>
        </w:rPr>
        <w:t>（六）選送生在國外就讀期間未滿一學期(學季)，不得領取本獎助金</w:t>
      </w:r>
      <w:r w:rsidRPr="005A12CE">
        <w:rPr>
          <w:rFonts w:ascii="標楷體" w:eastAsia="標楷體" w:hAnsi="標楷體" w:cs="Times New Roman"/>
          <w:sz w:val="26"/>
          <w:szCs w:val="26"/>
        </w:rPr>
        <w:t>，</w:t>
      </w:r>
      <w:r w:rsidRPr="005A12CE">
        <w:rPr>
          <w:rFonts w:ascii="標楷體" w:eastAsia="標楷體" w:hAnsi="標楷體" w:cs="Times New Roman" w:hint="eastAsia"/>
          <w:sz w:val="26"/>
          <w:szCs w:val="26"/>
        </w:rPr>
        <w:t>已領取者應全數償還，由</w:t>
      </w:r>
      <w:r w:rsidRPr="005A12CE">
        <w:rPr>
          <w:rFonts w:ascii="標楷體" w:eastAsia="標楷體" w:hAnsi="標楷體" w:cs="Times New Roman" w:hint="eastAsia"/>
          <w:spacing w:val="4"/>
          <w:sz w:val="26"/>
          <w:szCs w:val="26"/>
        </w:rPr>
        <w:t>本校</w:t>
      </w:r>
      <w:r w:rsidRPr="005A12CE">
        <w:rPr>
          <w:rFonts w:ascii="標楷體" w:eastAsia="標楷體" w:hAnsi="標楷體" w:cs="Times New Roman" w:hint="eastAsia"/>
          <w:sz w:val="26"/>
          <w:szCs w:val="26"/>
        </w:rPr>
        <w:t>依行政契約書規定負責追償並繳還。</w:t>
      </w:r>
    </w:p>
    <w:p w:rsidR="002412C5" w:rsidRPr="005A12CE" w:rsidRDefault="002412C5" w:rsidP="002412C5">
      <w:pPr>
        <w:widowControl/>
        <w:snapToGrid w:val="0"/>
        <w:spacing w:line="400" w:lineRule="exact"/>
        <w:ind w:leftChars="59" w:left="849" w:hangingChars="272" w:hanging="707"/>
        <w:jc w:val="both"/>
        <w:rPr>
          <w:rFonts w:ascii="標楷體" w:eastAsia="標楷體" w:hAnsi="標楷體" w:cs="Times New Roman"/>
          <w:bCs/>
          <w:sz w:val="26"/>
          <w:szCs w:val="26"/>
        </w:rPr>
      </w:pPr>
      <w:r w:rsidRPr="005A12CE">
        <w:rPr>
          <w:rFonts w:ascii="標楷體" w:eastAsia="標楷體" w:hAnsi="標楷體" w:cs="Times New Roman" w:hint="eastAsia"/>
          <w:sz w:val="26"/>
          <w:szCs w:val="26"/>
        </w:rPr>
        <w:t>（七）選送生於赴國外大學校院研修期間應保有本校學籍（未休學），並履行返國完成原攻讀學位義務，</w:t>
      </w:r>
      <w:r w:rsidRPr="005A12CE">
        <w:rPr>
          <w:rFonts w:ascii="標楷體" w:eastAsia="標楷體" w:hAnsi="標楷體" w:cs="Times New Roman" w:hint="eastAsia"/>
          <w:bCs/>
          <w:sz w:val="26"/>
          <w:szCs w:val="26"/>
        </w:rPr>
        <w:t>如有休學、退學、逾期返國、不返國接續完成</w:t>
      </w:r>
      <w:r w:rsidRPr="005A12CE">
        <w:rPr>
          <w:rFonts w:ascii="標楷體" w:eastAsia="標楷體" w:hAnsi="標楷體" w:cs="Times New Roman" w:hint="eastAsia"/>
          <w:sz w:val="26"/>
          <w:szCs w:val="26"/>
        </w:rPr>
        <w:t>學業並取得學位者</w:t>
      </w:r>
      <w:r w:rsidRPr="005A12CE">
        <w:rPr>
          <w:rFonts w:ascii="標楷體" w:eastAsia="標楷體" w:hAnsi="標楷體" w:cs="Times New Roman" w:hint="eastAsia"/>
          <w:bCs/>
          <w:sz w:val="26"/>
          <w:szCs w:val="26"/>
        </w:rPr>
        <w:t>，</w:t>
      </w:r>
      <w:r w:rsidRPr="005A12CE">
        <w:rPr>
          <w:rFonts w:ascii="標楷體" w:eastAsia="標楷體" w:hAnsi="標楷體" w:cs="Times New Roman" w:hint="eastAsia"/>
          <w:sz w:val="26"/>
          <w:szCs w:val="26"/>
        </w:rPr>
        <w:t>由</w:t>
      </w:r>
      <w:r w:rsidRPr="005A12CE">
        <w:rPr>
          <w:rFonts w:ascii="標楷體" w:eastAsia="標楷體" w:hAnsi="標楷體" w:cs="Times New Roman" w:hint="eastAsia"/>
          <w:spacing w:val="4"/>
          <w:sz w:val="26"/>
          <w:szCs w:val="26"/>
        </w:rPr>
        <w:t>本校</w:t>
      </w:r>
      <w:r w:rsidRPr="005A12CE">
        <w:rPr>
          <w:rFonts w:ascii="標楷體" w:eastAsia="標楷體" w:hAnsi="標楷體" w:cs="Times New Roman" w:hint="eastAsia"/>
          <w:sz w:val="26"/>
          <w:szCs w:val="26"/>
        </w:rPr>
        <w:t>依行政契約書規定負責追償並繳還。</w:t>
      </w:r>
    </w:p>
    <w:p w:rsidR="002412C5" w:rsidRPr="005A12CE" w:rsidRDefault="002412C5" w:rsidP="002412C5">
      <w:pPr>
        <w:widowControl/>
        <w:snapToGrid w:val="0"/>
        <w:spacing w:line="400" w:lineRule="exact"/>
        <w:ind w:leftChars="59" w:left="849" w:hangingChars="272" w:hanging="707"/>
        <w:jc w:val="both"/>
        <w:rPr>
          <w:rFonts w:ascii="標楷體" w:eastAsia="標楷體" w:hAnsi="標楷體" w:cs="Times New Roman"/>
          <w:sz w:val="26"/>
          <w:szCs w:val="26"/>
        </w:rPr>
      </w:pPr>
      <w:r w:rsidRPr="005A12CE">
        <w:rPr>
          <w:rFonts w:ascii="標楷體" w:eastAsia="標楷體" w:hAnsi="標楷體" w:cs="新細明體" w:hint="eastAsia"/>
          <w:color w:val="000000"/>
          <w:kern w:val="0"/>
          <w:sz w:val="26"/>
          <w:szCs w:val="26"/>
        </w:rPr>
        <w:t>（八）</w:t>
      </w:r>
      <w:r w:rsidRPr="005A12CE">
        <w:rPr>
          <w:rFonts w:ascii="標楷體" w:eastAsia="標楷體" w:hAnsi="標楷體" w:cs="Times New Roman" w:hint="eastAsia"/>
          <w:sz w:val="26"/>
          <w:szCs w:val="26"/>
        </w:rPr>
        <w:t>選送生不得同時領取政府其他留學獎學金。</w:t>
      </w:r>
    </w:p>
    <w:p w:rsidR="002412C5" w:rsidRPr="005A12CE" w:rsidRDefault="002412C5" w:rsidP="002412C5">
      <w:pPr>
        <w:widowControl/>
        <w:snapToGrid w:val="0"/>
        <w:spacing w:line="400" w:lineRule="exact"/>
        <w:ind w:leftChars="59" w:left="849" w:hangingChars="272" w:hanging="707"/>
        <w:jc w:val="both"/>
        <w:rPr>
          <w:rFonts w:ascii="標楷體" w:eastAsia="標楷體" w:hAnsi="標楷體" w:cs="Times New Roman"/>
          <w:sz w:val="26"/>
          <w:szCs w:val="26"/>
        </w:rPr>
      </w:pPr>
      <w:r w:rsidRPr="005A12CE">
        <w:rPr>
          <w:rFonts w:ascii="標楷體" w:eastAsia="標楷體" w:hAnsi="標楷體" w:cs="新細明體" w:hint="eastAsia"/>
          <w:color w:val="000000"/>
          <w:kern w:val="0"/>
          <w:sz w:val="26"/>
          <w:szCs w:val="26"/>
        </w:rPr>
        <w:lastRenderedPageBreak/>
        <w:t>（九）選送生應於期限內，填報教育部及本校</w:t>
      </w:r>
      <w:r w:rsidRPr="005A12CE">
        <w:rPr>
          <w:rFonts w:ascii="標楷體" w:eastAsia="標楷體" w:hAnsi="標楷體" w:cs="新細明體" w:hint="eastAsia"/>
          <w:color w:val="000000" w:themeColor="text1"/>
          <w:kern w:val="0"/>
          <w:sz w:val="26"/>
          <w:szCs w:val="26"/>
        </w:rPr>
        <w:t>國際事務處</w:t>
      </w:r>
      <w:r w:rsidRPr="005A12CE">
        <w:rPr>
          <w:rFonts w:ascii="標楷體" w:eastAsia="標楷體" w:hAnsi="標楷體" w:cs="新細明體" w:hint="eastAsia"/>
          <w:color w:val="000000"/>
          <w:kern w:val="0"/>
          <w:sz w:val="26"/>
          <w:szCs w:val="26"/>
        </w:rPr>
        <w:t>所需資料，如個人資料、國外研修學校資料、心得報告書等。</w:t>
      </w:r>
    </w:p>
    <w:p w:rsidR="002412C5" w:rsidRPr="005A12CE" w:rsidRDefault="002412C5" w:rsidP="002412C5">
      <w:pPr>
        <w:widowControl/>
        <w:snapToGrid w:val="0"/>
        <w:spacing w:line="400" w:lineRule="exact"/>
        <w:ind w:leftChars="59" w:left="849" w:hangingChars="272" w:hanging="707"/>
        <w:jc w:val="both"/>
        <w:rPr>
          <w:rFonts w:ascii="標楷體" w:eastAsia="標楷體" w:hAnsi="標楷體" w:cs="新細明體"/>
          <w:color w:val="000000"/>
          <w:kern w:val="0"/>
          <w:sz w:val="26"/>
          <w:szCs w:val="26"/>
        </w:rPr>
      </w:pPr>
      <w:r w:rsidRPr="005A12CE">
        <w:rPr>
          <w:rFonts w:ascii="標楷體" w:eastAsia="標楷體" w:hAnsi="標楷體" w:cs="新細明體" w:hint="eastAsia"/>
          <w:color w:val="000000"/>
          <w:kern w:val="0"/>
          <w:sz w:val="26"/>
          <w:szCs w:val="26"/>
        </w:rPr>
        <w:t>（十）由推薦單位協助選送生，辦理國外學校申請及入學等相關事宜，並於國外研修期間提供必要之輔導。</w:t>
      </w:r>
    </w:p>
    <w:p w:rsidR="002412C5" w:rsidRPr="005A12CE" w:rsidRDefault="002412C5" w:rsidP="002412C5">
      <w:pPr>
        <w:widowControl/>
        <w:snapToGrid w:val="0"/>
        <w:spacing w:line="400" w:lineRule="exact"/>
        <w:ind w:leftChars="347" w:left="833"/>
        <w:jc w:val="both"/>
        <w:rPr>
          <w:rFonts w:ascii="標楷體" w:eastAsia="標楷體" w:hAnsi="標楷體" w:cs="新細明體"/>
          <w:color w:val="000000"/>
          <w:kern w:val="0"/>
          <w:sz w:val="26"/>
          <w:szCs w:val="26"/>
        </w:rPr>
      </w:pPr>
      <w:r w:rsidRPr="005A12CE">
        <w:rPr>
          <w:rFonts w:ascii="標楷體" w:eastAsia="標楷體" w:hAnsi="標楷體" w:cs="新細明體" w:hint="eastAsia"/>
          <w:color w:val="000000"/>
          <w:kern w:val="0"/>
          <w:sz w:val="26"/>
          <w:szCs w:val="26"/>
        </w:rPr>
        <w:t>選送生如不遵行上述規定，即視同放棄，喪失選送生資格及權利。</w:t>
      </w:r>
    </w:p>
    <w:p w:rsidR="002412C5" w:rsidRPr="000F4B7D" w:rsidRDefault="002412C5" w:rsidP="002412C5">
      <w:pPr>
        <w:snapToGrid w:val="0"/>
        <w:spacing w:line="400" w:lineRule="exact"/>
        <w:jc w:val="both"/>
        <w:rPr>
          <w:rFonts w:ascii="標楷體" w:eastAsia="標楷體" w:hAnsi="標楷體"/>
          <w:color w:val="000000"/>
          <w:sz w:val="26"/>
          <w:szCs w:val="26"/>
        </w:rPr>
      </w:pPr>
      <w:r>
        <w:rPr>
          <w:rFonts w:ascii="標楷體" w:eastAsia="標楷體" w:hAnsi="標楷體" w:hint="eastAsia"/>
          <w:color w:val="000000"/>
          <w:sz w:val="26"/>
          <w:szCs w:val="26"/>
        </w:rPr>
        <w:t>九、</w:t>
      </w:r>
      <w:r w:rsidRPr="000F4B7D">
        <w:rPr>
          <w:rFonts w:ascii="標楷體" w:eastAsia="標楷體" w:hAnsi="標楷體" w:hint="eastAsia"/>
          <w:color w:val="000000"/>
          <w:sz w:val="26"/>
          <w:szCs w:val="26"/>
        </w:rPr>
        <w:t>甄選日期</w:t>
      </w:r>
    </w:p>
    <w:p w:rsidR="002412C5" w:rsidRPr="005A12CE" w:rsidRDefault="002412C5" w:rsidP="002412C5">
      <w:pPr>
        <w:widowControl/>
        <w:snapToGrid w:val="0"/>
        <w:spacing w:line="400" w:lineRule="exact"/>
        <w:ind w:leftChars="355" w:left="1206" w:hangingChars="136" w:hanging="354"/>
        <w:jc w:val="both"/>
        <w:rPr>
          <w:rFonts w:ascii="標楷體" w:eastAsia="標楷體" w:hAnsi="標楷體" w:cs="Times New Roman"/>
          <w:color w:val="000000"/>
          <w:sz w:val="26"/>
          <w:szCs w:val="26"/>
        </w:rPr>
      </w:pPr>
      <w:r w:rsidRPr="005A12CE">
        <w:rPr>
          <w:rFonts w:ascii="標楷體" w:eastAsia="標楷體" w:hAnsi="標楷體" w:cs="Times New Roman" w:hint="eastAsia"/>
          <w:color w:val="000000"/>
          <w:sz w:val="26"/>
          <w:szCs w:val="26"/>
        </w:rPr>
        <w:t>依各年度通知為準。</w:t>
      </w:r>
    </w:p>
    <w:p w:rsidR="002412C5" w:rsidRPr="001E4D4B" w:rsidRDefault="002412C5" w:rsidP="002412C5">
      <w:pPr>
        <w:snapToGrid w:val="0"/>
        <w:spacing w:line="400" w:lineRule="exact"/>
        <w:ind w:left="707" w:hangingChars="272" w:hanging="707"/>
        <w:jc w:val="both"/>
        <w:rPr>
          <w:rFonts w:ascii="標楷體" w:eastAsia="標楷體" w:hAnsi="標楷體" w:cs="Times New Roman"/>
          <w:szCs w:val="24"/>
        </w:rPr>
      </w:pPr>
      <w:r>
        <w:rPr>
          <w:rFonts w:ascii="標楷體" w:eastAsia="標楷體" w:hAnsi="標楷體" w:cs="Times New Roman" w:hint="eastAsia"/>
          <w:color w:val="000000"/>
          <w:sz w:val="26"/>
          <w:szCs w:val="26"/>
        </w:rPr>
        <w:t>十、</w:t>
      </w:r>
      <w:r w:rsidRPr="005A12CE">
        <w:rPr>
          <w:rFonts w:ascii="標楷體" w:eastAsia="標楷體" w:hAnsi="標楷體" w:cs="Times New Roman" w:hint="eastAsia"/>
          <w:color w:val="000000"/>
          <w:sz w:val="26"/>
          <w:szCs w:val="26"/>
        </w:rPr>
        <w:t>本要點未盡事宜，悉依「教育部鼓勵國內大專校院選送學生出國研修或國外專業實習補助要點」及本校相關規定辦理。</w:t>
      </w:r>
    </w:p>
    <w:p w:rsidR="002412C5" w:rsidRPr="001E4D4B" w:rsidRDefault="002412C5" w:rsidP="002412C5">
      <w:pPr>
        <w:snapToGrid w:val="0"/>
        <w:spacing w:line="400" w:lineRule="exact"/>
        <w:jc w:val="both"/>
        <w:rPr>
          <w:rFonts w:ascii="標楷體" w:eastAsia="標楷體" w:hAnsi="標楷體" w:cs="Times New Roman"/>
          <w:color w:val="000000"/>
          <w:sz w:val="26"/>
          <w:szCs w:val="26"/>
        </w:rPr>
      </w:pPr>
      <w:r w:rsidRPr="001E4D4B">
        <w:rPr>
          <w:rFonts w:ascii="標楷體" w:eastAsia="標楷體" w:hAnsi="標楷體" w:cs="Times New Roman" w:hint="eastAsia"/>
          <w:color w:val="000000"/>
          <w:sz w:val="26"/>
          <w:szCs w:val="26"/>
        </w:rPr>
        <w:t>十</w:t>
      </w:r>
      <w:r>
        <w:rPr>
          <w:rFonts w:ascii="標楷體" w:eastAsia="標楷體" w:hAnsi="標楷體" w:cs="Times New Roman" w:hint="eastAsia"/>
          <w:color w:val="000000"/>
          <w:sz w:val="26"/>
          <w:szCs w:val="26"/>
        </w:rPr>
        <w:t>一</w:t>
      </w:r>
      <w:r w:rsidRPr="001E4D4B">
        <w:rPr>
          <w:rFonts w:ascii="標楷體" w:eastAsia="標楷體" w:hAnsi="標楷體" w:cs="Times New Roman" w:hint="eastAsia"/>
          <w:color w:val="000000"/>
          <w:sz w:val="26"/>
          <w:szCs w:val="26"/>
        </w:rPr>
        <w:t>、本要點經行政會議通過，陳請校長核定後實施。</w:t>
      </w:r>
    </w:p>
    <w:p w:rsidR="002412C5" w:rsidRPr="001E4D4B" w:rsidRDefault="002412C5" w:rsidP="002412C5">
      <w:pPr>
        <w:snapToGrid w:val="0"/>
        <w:spacing w:line="400" w:lineRule="exact"/>
        <w:jc w:val="both"/>
        <w:rPr>
          <w:rFonts w:ascii="標楷體" w:eastAsia="標楷體" w:hAnsi="標楷體" w:cs="Times New Roman"/>
          <w:color w:val="000000"/>
          <w:sz w:val="26"/>
          <w:szCs w:val="26"/>
        </w:rPr>
      </w:pPr>
    </w:p>
    <w:p w:rsidR="002412C5" w:rsidRPr="001E4D4B" w:rsidRDefault="002412C5" w:rsidP="002412C5">
      <w:pPr>
        <w:snapToGrid w:val="0"/>
        <w:spacing w:line="400" w:lineRule="exact"/>
        <w:jc w:val="both"/>
        <w:rPr>
          <w:rFonts w:ascii="標楷體" w:eastAsia="標楷體" w:hAnsi="標楷體" w:cs="Times New Roman"/>
          <w:szCs w:val="24"/>
        </w:rPr>
      </w:pPr>
    </w:p>
    <w:p w:rsidR="002412C5" w:rsidRPr="001E4D4B" w:rsidRDefault="002412C5" w:rsidP="002412C5">
      <w:pPr>
        <w:snapToGrid w:val="0"/>
        <w:spacing w:line="400" w:lineRule="exact"/>
        <w:jc w:val="both"/>
        <w:rPr>
          <w:rFonts w:ascii="標楷體" w:eastAsia="標楷體" w:hAnsi="標楷體" w:cs="Times New Roman"/>
          <w:szCs w:val="24"/>
        </w:rPr>
      </w:pPr>
    </w:p>
    <w:p w:rsidR="002412C5" w:rsidRPr="001E4D4B" w:rsidRDefault="002412C5" w:rsidP="002412C5">
      <w:pPr>
        <w:snapToGrid w:val="0"/>
        <w:spacing w:line="400" w:lineRule="exact"/>
        <w:jc w:val="both"/>
        <w:rPr>
          <w:rFonts w:ascii="標楷體" w:eastAsia="標楷體" w:hAnsi="標楷體" w:cs="Times New Roman"/>
          <w:szCs w:val="24"/>
        </w:rPr>
      </w:pPr>
    </w:p>
    <w:p w:rsidR="002412C5" w:rsidRPr="001E4D4B" w:rsidRDefault="002412C5" w:rsidP="002412C5">
      <w:pPr>
        <w:snapToGrid w:val="0"/>
        <w:spacing w:line="400" w:lineRule="exact"/>
        <w:jc w:val="both"/>
        <w:rPr>
          <w:rFonts w:ascii="標楷體" w:eastAsia="標楷體" w:hAnsi="標楷體" w:cs="Times New Roman"/>
          <w:szCs w:val="24"/>
        </w:rPr>
      </w:pPr>
    </w:p>
    <w:p w:rsidR="002412C5" w:rsidRPr="001E4D4B" w:rsidRDefault="002412C5" w:rsidP="002412C5">
      <w:pPr>
        <w:snapToGrid w:val="0"/>
        <w:spacing w:line="400" w:lineRule="exact"/>
        <w:jc w:val="both"/>
        <w:rPr>
          <w:rFonts w:ascii="標楷體" w:eastAsia="標楷體" w:hAnsi="標楷體" w:cs="Times New Roman"/>
          <w:szCs w:val="24"/>
        </w:rPr>
      </w:pPr>
    </w:p>
    <w:p w:rsidR="002412C5" w:rsidRPr="001E4D4B" w:rsidRDefault="002412C5" w:rsidP="002412C5">
      <w:pPr>
        <w:snapToGrid w:val="0"/>
        <w:spacing w:line="400" w:lineRule="exact"/>
        <w:jc w:val="both"/>
        <w:rPr>
          <w:rFonts w:ascii="標楷體" w:eastAsia="標楷體" w:hAnsi="標楷體" w:cs="Times New Roman"/>
          <w:szCs w:val="24"/>
        </w:rPr>
      </w:pPr>
    </w:p>
    <w:p w:rsidR="002412C5" w:rsidRDefault="002412C5" w:rsidP="002412C5">
      <w:pPr>
        <w:snapToGrid w:val="0"/>
        <w:spacing w:line="400" w:lineRule="exact"/>
        <w:jc w:val="both"/>
        <w:rPr>
          <w:rFonts w:ascii="標楷體" w:eastAsia="標楷體" w:hAnsi="標楷體" w:cs="Times New Roman"/>
          <w:szCs w:val="24"/>
        </w:rPr>
      </w:pPr>
    </w:p>
    <w:p w:rsidR="002412C5" w:rsidRDefault="002412C5" w:rsidP="002412C5">
      <w:pPr>
        <w:snapToGrid w:val="0"/>
        <w:spacing w:line="400" w:lineRule="exact"/>
        <w:jc w:val="both"/>
        <w:rPr>
          <w:rFonts w:ascii="標楷體" w:eastAsia="標楷體" w:hAnsi="標楷體" w:cs="Times New Roman"/>
          <w:szCs w:val="24"/>
        </w:rPr>
      </w:pPr>
    </w:p>
    <w:p w:rsidR="002412C5" w:rsidRDefault="002412C5" w:rsidP="002412C5">
      <w:pPr>
        <w:snapToGrid w:val="0"/>
        <w:spacing w:line="400" w:lineRule="exact"/>
        <w:jc w:val="both"/>
        <w:rPr>
          <w:rFonts w:ascii="標楷體" w:eastAsia="標楷體" w:hAnsi="標楷體" w:cs="Times New Roman"/>
          <w:szCs w:val="24"/>
        </w:rPr>
      </w:pPr>
    </w:p>
    <w:p w:rsidR="002412C5" w:rsidRDefault="002412C5" w:rsidP="002412C5">
      <w:pPr>
        <w:snapToGrid w:val="0"/>
        <w:spacing w:line="400" w:lineRule="exact"/>
        <w:jc w:val="both"/>
        <w:rPr>
          <w:rFonts w:ascii="標楷體" w:eastAsia="標楷體" w:hAnsi="標楷體" w:cs="Times New Roman"/>
          <w:szCs w:val="24"/>
        </w:rPr>
      </w:pPr>
    </w:p>
    <w:p w:rsidR="002412C5" w:rsidRDefault="002412C5" w:rsidP="002412C5">
      <w:pPr>
        <w:snapToGrid w:val="0"/>
        <w:spacing w:line="400" w:lineRule="exact"/>
        <w:jc w:val="both"/>
        <w:rPr>
          <w:rFonts w:ascii="標楷體" w:eastAsia="標楷體" w:hAnsi="標楷體" w:cs="Times New Roman"/>
          <w:szCs w:val="24"/>
        </w:rPr>
      </w:pPr>
    </w:p>
    <w:p w:rsidR="002412C5" w:rsidRDefault="002412C5" w:rsidP="002412C5">
      <w:pPr>
        <w:snapToGrid w:val="0"/>
        <w:spacing w:line="400" w:lineRule="exact"/>
        <w:jc w:val="both"/>
        <w:rPr>
          <w:rFonts w:ascii="標楷體" w:eastAsia="標楷體" w:hAnsi="標楷體" w:cs="Times New Roman"/>
          <w:szCs w:val="24"/>
        </w:rPr>
      </w:pPr>
    </w:p>
    <w:p w:rsidR="002412C5" w:rsidRDefault="002412C5" w:rsidP="002412C5">
      <w:pPr>
        <w:snapToGrid w:val="0"/>
        <w:spacing w:line="400" w:lineRule="exact"/>
        <w:jc w:val="both"/>
        <w:rPr>
          <w:rFonts w:ascii="標楷體" w:eastAsia="標楷體" w:hAnsi="標楷體" w:cs="Times New Roman"/>
          <w:szCs w:val="24"/>
        </w:rPr>
      </w:pPr>
    </w:p>
    <w:p w:rsidR="002412C5" w:rsidRDefault="002412C5" w:rsidP="002412C5">
      <w:pPr>
        <w:snapToGrid w:val="0"/>
        <w:spacing w:line="400" w:lineRule="exact"/>
        <w:jc w:val="both"/>
        <w:rPr>
          <w:rFonts w:ascii="標楷體" w:eastAsia="標楷體" w:hAnsi="標楷體" w:cs="Times New Roman"/>
          <w:szCs w:val="24"/>
        </w:rPr>
      </w:pPr>
    </w:p>
    <w:p w:rsidR="002412C5" w:rsidRDefault="002412C5" w:rsidP="002412C5">
      <w:pPr>
        <w:snapToGrid w:val="0"/>
        <w:spacing w:line="400" w:lineRule="exact"/>
        <w:jc w:val="both"/>
        <w:rPr>
          <w:rFonts w:ascii="標楷體" w:eastAsia="標楷體" w:hAnsi="標楷體" w:cs="Times New Roman"/>
          <w:szCs w:val="24"/>
        </w:rPr>
      </w:pPr>
    </w:p>
    <w:p w:rsidR="002412C5" w:rsidRDefault="002412C5" w:rsidP="002412C5">
      <w:pPr>
        <w:snapToGrid w:val="0"/>
        <w:spacing w:line="400" w:lineRule="exact"/>
        <w:jc w:val="both"/>
        <w:rPr>
          <w:rFonts w:ascii="標楷體" w:eastAsia="標楷體" w:hAnsi="標楷體" w:cs="Times New Roman"/>
          <w:szCs w:val="24"/>
        </w:rPr>
      </w:pPr>
    </w:p>
    <w:p w:rsidR="002412C5" w:rsidRDefault="002412C5" w:rsidP="002412C5">
      <w:pPr>
        <w:snapToGrid w:val="0"/>
        <w:spacing w:line="400" w:lineRule="exact"/>
        <w:jc w:val="both"/>
        <w:rPr>
          <w:rFonts w:ascii="標楷體" w:eastAsia="標楷體" w:hAnsi="標楷體" w:cs="Times New Roman"/>
          <w:szCs w:val="24"/>
        </w:rPr>
      </w:pPr>
    </w:p>
    <w:p w:rsidR="000B3C65" w:rsidRPr="002412C5" w:rsidRDefault="000B3C65"/>
    <w:sectPr w:rsidR="000B3C65" w:rsidRPr="002412C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B34" w:rsidRDefault="00BB3B34" w:rsidP="00583642">
      <w:r>
        <w:separator/>
      </w:r>
    </w:p>
  </w:endnote>
  <w:endnote w:type="continuationSeparator" w:id="0">
    <w:p w:rsidR="00BB3B34" w:rsidRDefault="00BB3B34" w:rsidP="0058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B34" w:rsidRDefault="00BB3B34" w:rsidP="00583642">
      <w:r>
        <w:separator/>
      </w:r>
    </w:p>
  </w:footnote>
  <w:footnote w:type="continuationSeparator" w:id="0">
    <w:p w:rsidR="00BB3B34" w:rsidRDefault="00BB3B34" w:rsidP="005836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A0226"/>
    <w:multiLevelType w:val="hybridMultilevel"/>
    <w:tmpl w:val="9D045100"/>
    <w:lvl w:ilvl="0" w:tplc="B9767928">
      <w:start w:val="1"/>
      <w:numFmt w:val="taiwaneseCountingThousand"/>
      <w:lvlText w:val="%1、"/>
      <w:lvlJc w:val="left"/>
      <w:pPr>
        <w:ind w:left="1288" w:hanging="720"/>
      </w:pPr>
      <w:rPr>
        <w:rFonts w:hint="default"/>
      </w:rPr>
    </w:lvl>
    <w:lvl w:ilvl="1" w:tplc="CCE2B6B0">
      <w:start w:val="2"/>
      <w:numFmt w:val="taiwaneseCountingThousand"/>
      <w:lvlText w:val="（%2）"/>
      <w:lvlJc w:val="left"/>
      <w:pPr>
        <w:ind w:left="1858" w:hanging="81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C5"/>
    <w:rsid w:val="000B3C65"/>
    <w:rsid w:val="001F2DFA"/>
    <w:rsid w:val="002412C5"/>
    <w:rsid w:val="005363E5"/>
    <w:rsid w:val="00583642"/>
    <w:rsid w:val="00BB3B34"/>
    <w:rsid w:val="00ED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8D2235-6168-4243-B414-19ABE7E4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2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2412C5"/>
    <w:pPr>
      <w:ind w:leftChars="200" w:left="480"/>
    </w:pPr>
    <w:rPr>
      <w:rFonts w:ascii="Calibri" w:eastAsia="新細明體" w:hAnsi="Calibri" w:cs="Times New Roman"/>
    </w:rPr>
  </w:style>
  <w:style w:type="paragraph" w:styleId="a3">
    <w:name w:val="List Paragraph"/>
    <w:basedOn w:val="a"/>
    <w:uiPriority w:val="34"/>
    <w:qFormat/>
    <w:rsid w:val="002412C5"/>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583642"/>
    <w:pPr>
      <w:tabs>
        <w:tab w:val="center" w:pos="4153"/>
        <w:tab w:val="right" w:pos="8306"/>
      </w:tabs>
      <w:snapToGrid w:val="0"/>
    </w:pPr>
    <w:rPr>
      <w:sz w:val="20"/>
      <w:szCs w:val="20"/>
    </w:rPr>
  </w:style>
  <w:style w:type="character" w:customStyle="1" w:styleId="a5">
    <w:name w:val="頁首 字元"/>
    <w:basedOn w:val="a0"/>
    <w:link w:val="a4"/>
    <w:uiPriority w:val="99"/>
    <w:rsid w:val="00583642"/>
    <w:rPr>
      <w:sz w:val="20"/>
      <w:szCs w:val="20"/>
    </w:rPr>
  </w:style>
  <w:style w:type="paragraph" w:styleId="a6">
    <w:name w:val="footer"/>
    <w:basedOn w:val="a"/>
    <w:link w:val="a7"/>
    <w:uiPriority w:val="99"/>
    <w:unhideWhenUsed/>
    <w:rsid w:val="00583642"/>
    <w:pPr>
      <w:tabs>
        <w:tab w:val="center" w:pos="4153"/>
        <w:tab w:val="right" w:pos="8306"/>
      </w:tabs>
      <w:snapToGrid w:val="0"/>
    </w:pPr>
    <w:rPr>
      <w:sz w:val="20"/>
      <w:szCs w:val="20"/>
    </w:rPr>
  </w:style>
  <w:style w:type="character" w:customStyle="1" w:styleId="a7">
    <w:name w:val="頁尾 字元"/>
    <w:basedOn w:val="a0"/>
    <w:link w:val="a6"/>
    <w:uiPriority w:val="99"/>
    <w:rsid w:val="005836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dc:creator>
  <cp:lastModifiedBy>評鑑所</cp:lastModifiedBy>
  <cp:revision>2</cp:revision>
  <dcterms:created xsi:type="dcterms:W3CDTF">2020-06-18T08:02:00Z</dcterms:created>
  <dcterms:modified xsi:type="dcterms:W3CDTF">2020-06-18T08:02:00Z</dcterms:modified>
</cp:coreProperties>
</file>