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0F5" w:rsidRPr="00256EC6" w:rsidRDefault="00721908" w:rsidP="002B669D">
      <w:pPr>
        <w:spacing w:line="440" w:lineRule="exact"/>
        <w:jc w:val="center"/>
        <w:rPr>
          <w:rFonts w:eastAsia="標楷體"/>
          <w:b/>
          <w:sz w:val="32"/>
          <w:szCs w:val="28"/>
        </w:rPr>
      </w:pPr>
      <w:bookmarkStart w:id="0" w:name="_GoBack"/>
      <w:bookmarkEnd w:id="0"/>
      <w:r w:rsidRPr="00256EC6">
        <w:rPr>
          <w:rFonts w:eastAsia="標楷體"/>
          <w:b/>
          <w:sz w:val="32"/>
          <w:szCs w:val="28"/>
        </w:rPr>
        <w:t>臺北市</w:t>
      </w:r>
      <w:r w:rsidR="00F2371B" w:rsidRPr="00256EC6">
        <w:rPr>
          <w:rFonts w:eastAsia="標楷體"/>
          <w:b/>
          <w:sz w:val="32"/>
          <w:szCs w:val="28"/>
        </w:rPr>
        <w:t>10</w:t>
      </w:r>
      <w:r w:rsidR="00FB1D9F" w:rsidRPr="00256EC6">
        <w:rPr>
          <w:rFonts w:eastAsia="標楷體" w:hint="eastAsia"/>
          <w:b/>
          <w:sz w:val="32"/>
          <w:szCs w:val="28"/>
        </w:rPr>
        <w:t>8</w:t>
      </w:r>
      <w:r w:rsidR="00FB4C8D" w:rsidRPr="00256EC6">
        <w:rPr>
          <w:rFonts w:eastAsia="標楷體"/>
          <w:b/>
          <w:sz w:val="32"/>
          <w:szCs w:val="28"/>
        </w:rPr>
        <w:t>學年度</w:t>
      </w:r>
      <w:r w:rsidR="0087342B" w:rsidRPr="00256EC6">
        <w:rPr>
          <w:rFonts w:eastAsia="標楷體"/>
          <w:b/>
          <w:sz w:val="32"/>
          <w:szCs w:val="28"/>
        </w:rPr>
        <w:t>高級中</w:t>
      </w:r>
      <w:r w:rsidRPr="00256EC6">
        <w:rPr>
          <w:rFonts w:eastAsia="標楷體"/>
          <w:b/>
          <w:sz w:val="32"/>
          <w:szCs w:val="28"/>
        </w:rPr>
        <w:t>等以下</w:t>
      </w:r>
      <w:r w:rsidR="0087342B" w:rsidRPr="00256EC6">
        <w:rPr>
          <w:rFonts w:eastAsia="標楷體"/>
          <w:b/>
          <w:sz w:val="32"/>
          <w:szCs w:val="28"/>
        </w:rPr>
        <w:t>學</w:t>
      </w:r>
      <w:r w:rsidRPr="00256EC6">
        <w:rPr>
          <w:rFonts w:eastAsia="標楷體"/>
          <w:b/>
          <w:sz w:val="32"/>
          <w:szCs w:val="28"/>
        </w:rPr>
        <w:t>校</w:t>
      </w:r>
      <w:r w:rsidR="00124C72" w:rsidRPr="00256EC6">
        <w:rPr>
          <w:rFonts w:eastAsia="標楷體"/>
          <w:b/>
          <w:sz w:val="32"/>
          <w:szCs w:val="28"/>
        </w:rPr>
        <w:t>初任校長</w:t>
      </w:r>
      <w:r w:rsidR="0032233A" w:rsidRPr="00256EC6">
        <w:rPr>
          <w:rFonts w:eastAsia="標楷體"/>
          <w:b/>
          <w:sz w:val="32"/>
          <w:szCs w:val="28"/>
        </w:rPr>
        <w:t>導入</w:t>
      </w:r>
      <w:r w:rsidR="00101888">
        <w:rPr>
          <w:rFonts w:eastAsia="標楷體" w:hint="eastAsia"/>
          <w:b/>
          <w:sz w:val="32"/>
          <w:szCs w:val="28"/>
        </w:rPr>
        <w:t>發展</w:t>
      </w:r>
    </w:p>
    <w:p w:rsidR="00673A5B" w:rsidRPr="00C3322D" w:rsidRDefault="002055F0" w:rsidP="002B669D">
      <w:pPr>
        <w:spacing w:line="440" w:lineRule="exact"/>
        <w:jc w:val="center"/>
        <w:rPr>
          <w:rFonts w:eastAsia="標楷體"/>
          <w:sz w:val="32"/>
          <w:szCs w:val="28"/>
        </w:rPr>
      </w:pPr>
      <w:r w:rsidRPr="00256EC6">
        <w:rPr>
          <w:rFonts w:eastAsia="標楷體"/>
          <w:b/>
          <w:sz w:val="32"/>
          <w:szCs w:val="28"/>
        </w:rPr>
        <w:t>實施計畫</w:t>
      </w:r>
    </w:p>
    <w:p w:rsidR="000A73BF" w:rsidRPr="00C3322D" w:rsidRDefault="000A73BF" w:rsidP="002B669D">
      <w:pPr>
        <w:spacing w:line="440" w:lineRule="exact"/>
        <w:jc w:val="center"/>
        <w:rPr>
          <w:rFonts w:eastAsia="標楷體"/>
          <w:sz w:val="28"/>
          <w:szCs w:val="28"/>
        </w:rPr>
      </w:pPr>
    </w:p>
    <w:p w:rsidR="00A60485" w:rsidRPr="00C3322D" w:rsidRDefault="00A60485" w:rsidP="0088520E">
      <w:pPr>
        <w:spacing w:line="440" w:lineRule="exact"/>
        <w:ind w:left="1162" w:hangingChars="415" w:hanging="1162"/>
        <w:jc w:val="both"/>
        <w:rPr>
          <w:rFonts w:eastAsia="標楷體"/>
          <w:color w:val="000000"/>
          <w:sz w:val="28"/>
          <w:szCs w:val="28"/>
        </w:rPr>
      </w:pPr>
      <w:r w:rsidRPr="00C3322D">
        <w:rPr>
          <w:rFonts w:eastAsia="標楷體" w:hint="eastAsia"/>
          <w:sz w:val="28"/>
          <w:szCs w:val="28"/>
        </w:rPr>
        <w:t>一、依據：</w:t>
      </w:r>
      <w:r w:rsidRPr="00C3322D">
        <w:rPr>
          <w:rFonts w:eastAsia="標楷體" w:hint="eastAsia"/>
          <w:color w:val="000000"/>
          <w:sz w:val="28"/>
          <w:szCs w:val="28"/>
        </w:rPr>
        <w:t>臺北市政府教育局</w:t>
      </w:r>
      <w:r w:rsidRPr="00C3322D">
        <w:rPr>
          <w:rFonts w:eastAsia="標楷體"/>
          <w:color w:val="000000"/>
          <w:sz w:val="28"/>
          <w:szCs w:val="28"/>
        </w:rPr>
        <w:t>107.11.7</w:t>
      </w:r>
      <w:r w:rsidRPr="00C3322D">
        <w:rPr>
          <w:rFonts w:eastAsia="標楷體" w:hint="eastAsia"/>
          <w:color w:val="000000"/>
          <w:sz w:val="28"/>
          <w:szCs w:val="28"/>
        </w:rPr>
        <w:t>北市教綜字第</w:t>
      </w:r>
      <w:r w:rsidRPr="00C3322D">
        <w:rPr>
          <w:rFonts w:eastAsia="標楷體"/>
          <w:color w:val="000000"/>
          <w:sz w:val="28"/>
          <w:szCs w:val="28"/>
        </w:rPr>
        <w:t>1076061579</w:t>
      </w:r>
      <w:r w:rsidRPr="00C3322D">
        <w:rPr>
          <w:rFonts w:eastAsia="標楷體" w:hint="eastAsia"/>
          <w:color w:val="000000"/>
          <w:sz w:val="28"/>
          <w:szCs w:val="28"/>
        </w:rPr>
        <w:t>號函「臺北市校長學</w:t>
      </w:r>
      <w:r w:rsidRPr="00C3322D">
        <w:rPr>
          <w:rFonts w:eastAsia="標楷體"/>
          <w:color w:val="000000"/>
          <w:sz w:val="28"/>
          <w:szCs w:val="28"/>
        </w:rPr>
        <w:t>-</w:t>
      </w:r>
      <w:r w:rsidRPr="00C3322D">
        <w:rPr>
          <w:rFonts w:eastAsia="標楷體" w:hint="eastAsia"/>
          <w:color w:val="000000"/>
          <w:sz w:val="28"/>
          <w:szCs w:val="28"/>
        </w:rPr>
        <w:t>校長卓越領導人才發展方案」辦理。</w:t>
      </w:r>
    </w:p>
    <w:p w:rsidR="002055F0" w:rsidRPr="00C3322D" w:rsidRDefault="00A60485" w:rsidP="002B669D">
      <w:pPr>
        <w:spacing w:line="440" w:lineRule="exact"/>
        <w:rPr>
          <w:rFonts w:eastAsia="標楷體"/>
          <w:sz w:val="28"/>
          <w:szCs w:val="28"/>
        </w:rPr>
      </w:pPr>
      <w:r w:rsidRPr="00C3322D">
        <w:rPr>
          <w:rFonts w:eastAsia="標楷體" w:hint="eastAsia"/>
          <w:sz w:val="28"/>
          <w:szCs w:val="28"/>
        </w:rPr>
        <w:t>二、</w:t>
      </w:r>
      <w:r w:rsidR="002B669D" w:rsidRPr="00C3322D">
        <w:rPr>
          <w:rFonts w:eastAsia="標楷體"/>
          <w:sz w:val="28"/>
          <w:szCs w:val="28"/>
        </w:rPr>
        <w:t>計畫緣</w:t>
      </w:r>
      <w:r w:rsidR="002B669D" w:rsidRPr="00C3322D">
        <w:rPr>
          <w:rFonts w:eastAsia="標楷體" w:hint="eastAsia"/>
          <w:sz w:val="28"/>
          <w:szCs w:val="28"/>
        </w:rPr>
        <w:t>起</w:t>
      </w:r>
    </w:p>
    <w:p w:rsidR="005653A0" w:rsidRPr="00C3322D" w:rsidRDefault="00F60AB3" w:rsidP="0088520E">
      <w:pPr>
        <w:adjustRightInd w:val="0"/>
        <w:snapToGrid w:val="0"/>
        <w:spacing w:line="440" w:lineRule="exact"/>
        <w:ind w:firstLineChars="215" w:firstLine="602"/>
        <w:jc w:val="both"/>
        <w:rPr>
          <w:rFonts w:eastAsia="標楷體"/>
          <w:sz w:val="28"/>
          <w:szCs w:val="28"/>
        </w:rPr>
      </w:pPr>
      <w:r w:rsidRPr="00C3322D">
        <w:rPr>
          <w:rFonts w:eastAsia="標楷體"/>
          <w:sz w:val="28"/>
          <w:szCs w:val="28"/>
        </w:rPr>
        <w:t>為提升</w:t>
      </w:r>
      <w:r w:rsidR="00630B55" w:rsidRPr="00C3322D">
        <w:rPr>
          <w:rFonts w:eastAsia="標楷體"/>
          <w:sz w:val="28"/>
          <w:szCs w:val="28"/>
        </w:rPr>
        <w:t>臺北市</w:t>
      </w:r>
      <w:r w:rsidR="006B23B8" w:rsidRPr="00C3322D">
        <w:rPr>
          <w:rFonts w:eastAsia="標楷體"/>
          <w:sz w:val="28"/>
          <w:szCs w:val="28"/>
        </w:rPr>
        <w:t>國民中小學</w:t>
      </w:r>
      <w:r w:rsidR="00FC169B" w:rsidRPr="00C3322D">
        <w:rPr>
          <w:rFonts w:eastAsia="標楷體"/>
          <w:sz w:val="28"/>
          <w:szCs w:val="28"/>
        </w:rPr>
        <w:t>、</w:t>
      </w:r>
      <w:r w:rsidR="006B23B8" w:rsidRPr="00C3322D">
        <w:rPr>
          <w:rFonts w:eastAsia="標楷體"/>
          <w:sz w:val="28"/>
          <w:szCs w:val="28"/>
        </w:rPr>
        <w:t>高級中學</w:t>
      </w:r>
      <w:r w:rsidR="00FC169B" w:rsidRPr="00C3322D">
        <w:rPr>
          <w:rFonts w:eastAsia="標楷體"/>
          <w:sz w:val="28"/>
          <w:szCs w:val="28"/>
        </w:rPr>
        <w:t>及</w:t>
      </w:r>
      <w:r w:rsidR="003857D5" w:rsidRPr="00C3322D">
        <w:rPr>
          <w:rFonts w:eastAsia="標楷體"/>
          <w:sz w:val="28"/>
          <w:szCs w:val="28"/>
        </w:rPr>
        <w:t>職業學校</w:t>
      </w:r>
      <w:r w:rsidR="004F3621" w:rsidRPr="00C3322D">
        <w:rPr>
          <w:rFonts w:eastAsia="標楷體"/>
          <w:sz w:val="28"/>
          <w:szCs w:val="28"/>
        </w:rPr>
        <w:t>初任校長在學校領導與經營管理上的專業知能，</w:t>
      </w:r>
      <w:r w:rsidR="009529DC" w:rsidRPr="00C3322D">
        <w:rPr>
          <w:rFonts w:eastAsia="標楷體"/>
          <w:sz w:val="28"/>
          <w:szCs w:val="28"/>
        </w:rPr>
        <w:t>增進</w:t>
      </w:r>
      <w:r w:rsidR="00630B55" w:rsidRPr="00C3322D">
        <w:rPr>
          <w:rFonts w:eastAsia="標楷體"/>
          <w:sz w:val="28"/>
          <w:szCs w:val="28"/>
        </w:rPr>
        <w:t>初任</w:t>
      </w:r>
      <w:r w:rsidR="009529DC" w:rsidRPr="00C3322D">
        <w:rPr>
          <w:rFonts w:eastAsia="標楷體"/>
          <w:sz w:val="28"/>
          <w:szCs w:val="28"/>
        </w:rPr>
        <w:t>校長在學校領導</w:t>
      </w:r>
      <w:r w:rsidR="00630B55" w:rsidRPr="00C3322D">
        <w:rPr>
          <w:rFonts w:eastAsia="標楷體"/>
          <w:sz w:val="28"/>
          <w:szCs w:val="28"/>
        </w:rPr>
        <w:t>與經營</w:t>
      </w:r>
      <w:r w:rsidR="009529DC" w:rsidRPr="00C3322D">
        <w:rPr>
          <w:rFonts w:eastAsia="標楷體"/>
          <w:sz w:val="28"/>
          <w:szCs w:val="28"/>
        </w:rPr>
        <w:t>管理方面的</w:t>
      </w:r>
      <w:r w:rsidR="00630B55" w:rsidRPr="00C3322D">
        <w:rPr>
          <w:rFonts w:eastAsia="標楷體"/>
          <w:sz w:val="28"/>
          <w:szCs w:val="28"/>
        </w:rPr>
        <w:t>知識、技能與最佳實務經驗</w:t>
      </w:r>
      <w:r w:rsidR="009529DC" w:rsidRPr="00C3322D">
        <w:rPr>
          <w:rFonts w:eastAsia="標楷體"/>
          <w:sz w:val="28"/>
          <w:szCs w:val="28"/>
        </w:rPr>
        <w:t>，</w:t>
      </w:r>
      <w:r w:rsidR="0048427E" w:rsidRPr="00C3322D">
        <w:rPr>
          <w:rFonts w:eastAsia="標楷體" w:hint="eastAsia"/>
          <w:sz w:val="28"/>
          <w:szCs w:val="28"/>
        </w:rPr>
        <w:t>自民國</w:t>
      </w:r>
      <w:r w:rsidR="009A2511">
        <w:rPr>
          <w:rFonts w:eastAsia="標楷體" w:hint="eastAsia"/>
          <w:sz w:val="28"/>
          <w:szCs w:val="28"/>
        </w:rPr>
        <w:t>98</w:t>
      </w:r>
      <w:r w:rsidR="0048427E" w:rsidRPr="00C3322D">
        <w:rPr>
          <w:rFonts w:eastAsia="標楷體" w:hint="eastAsia"/>
          <w:sz w:val="28"/>
          <w:szCs w:val="28"/>
        </w:rPr>
        <w:t>年起</w:t>
      </w:r>
      <w:r w:rsidRPr="00C3322D">
        <w:rPr>
          <w:rFonts w:eastAsia="標楷體"/>
          <w:sz w:val="28"/>
          <w:szCs w:val="28"/>
        </w:rPr>
        <w:t>本中心邀</w:t>
      </w:r>
      <w:r w:rsidR="0048427E" w:rsidRPr="00C3322D">
        <w:rPr>
          <w:rFonts w:eastAsia="標楷體" w:hint="eastAsia"/>
          <w:sz w:val="28"/>
          <w:szCs w:val="28"/>
        </w:rPr>
        <w:t>請</w:t>
      </w:r>
      <w:r w:rsidR="009529DC" w:rsidRPr="00C3322D">
        <w:rPr>
          <w:rFonts w:eastAsia="標楷體"/>
          <w:sz w:val="28"/>
          <w:szCs w:val="28"/>
        </w:rPr>
        <w:t>相關領域之學者專家、</w:t>
      </w:r>
      <w:r w:rsidR="005D328B" w:rsidRPr="00C3322D">
        <w:rPr>
          <w:rFonts w:eastAsia="標楷體"/>
          <w:sz w:val="28"/>
          <w:szCs w:val="28"/>
        </w:rPr>
        <w:t>資深校長、業界領導者組成初任校長</w:t>
      </w:r>
      <w:r w:rsidR="00021252" w:rsidRPr="00C3322D">
        <w:rPr>
          <w:rFonts w:eastAsia="標楷體"/>
          <w:sz w:val="28"/>
          <w:szCs w:val="28"/>
        </w:rPr>
        <w:t>個人與專業發展輔導</w:t>
      </w:r>
      <w:r w:rsidR="005D328B" w:rsidRPr="00C3322D">
        <w:rPr>
          <w:rFonts w:eastAsia="標楷體"/>
          <w:sz w:val="28"/>
          <w:szCs w:val="28"/>
        </w:rPr>
        <w:t>小組，</w:t>
      </w:r>
      <w:r w:rsidR="005653A0" w:rsidRPr="00C3322D">
        <w:rPr>
          <w:rFonts w:eastAsia="標楷體" w:hint="eastAsia"/>
          <w:sz w:val="28"/>
          <w:szCs w:val="28"/>
        </w:rPr>
        <w:t>規劃</w:t>
      </w:r>
      <w:r w:rsidR="001E4422" w:rsidRPr="00C3322D">
        <w:rPr>
          <w:rFonts w:ascii="標楷體" w:eastAsia="標楷體" w:hAnsi="標楷體" w:hint="eastAsia"/>
          <w:sz w:val="28"/>
          <w:szCs w:val="28"/>
        </w:rPr>
        <w:t>政策實施與推動、課程與教學領導、人際關係與衝突管理</w:t>
      </w:r>
      <w:r w:rsidR="005653A0" w:rsidRPr="00C3322D">
        <w:rPr>
          <w:rFonts w:ascii="標楷體" w:eastAsia="標楷體" w:hAnsi="標楷體" w:hint="eastAsia"/>
          <w:sz w:val="28"/>
          <w:szCs w:val="28"/>
        </w:rPr>
        <w:t>、績效責任與評鑑、組織變革與管理和個人與組織專業成長等六個面向，經由課程工作坊</w:t>
      </w:r>
      <w:r w:rsidR="001E4422" w:rsidRPr="00C3322D">
        <w:rPr>
          <w:rFonts w:ascii="標楷體" w:eastAsia="標楷體" w:hAnsi="標楷體" w:hint="eastAsia"/>
          <w:sz w:val="28"/>
          <w:szCs w:val="28"/>
        </w:rPr>
        <w:t>、</w:t>
      </w:r>
      <w:r w:rsidR="005653A0" w:rsidRPr="00C3322D">
        <w:rPr>
          <w:rFonts w:ascii="標楷體" w:eastAsia="標楷體" w:hAnsi="標楷體" w:hint="eastAsia"/>
          <w:sz w:val="28"/>
          <w:szCs w:val="28"/>
        </w:rPr>
        <w:t>標竿學校參訪、小團體工作坊方式進行</w:t>
      </w:r>
    </w:p>
    <w:p w:rsidR="00A56691" w:rsidRPr="00C3322D" w:rsidRDefault="00F60AB3" w:rsidP="005653A0">
      <w:pPr>
        <w:adjustRightInd w:val="0"/>
        <w:snapToGrid w:val="0"/>
        <w:spacing w:line="440" w:lineRule="exact"/>
        <w:rPr>
          <w:rFonts w:eastAsia="標楷體"/>
          <w:sz w:val="28"/>
          <w:szCs w:val="28"/>
        </w:rPr>
      </w:pPr>
      <w:r w:rsidRPr="00C3322D">
        <w:rPr>
          <w:rFonts w:eastAsia="標楷體"/>
          <w:sz w:val="28"/>
          <w:szCs w:val="28"/>
        </w:rPr>
        <w:t>，</w:t>
      </w:r>
      <w:r w:rsidR="00B529D8" w:rsidRPr="00C3322D">
        <w:rPr>
          <w:rFonts w:eastAsia="標楷體"/>
          <w:sz w:val="28"/>
          <w:szCs w:val="28"/>
        </w:rPr>
        <w:t>同時</w:t>
      </w:r>
      <w:r w:rsidR="007E51FB" w:rsidRPr="00C3322D">
        <w:rPr>
          <w:rFonts w:eastAsia="標楷體"/>
          <w:sz w:val="28"/>
          <w:szCs w:val="28"/>
        </w:rPr>
        <w:t>提供</w:t>
      </w:r>
      <w:r w:rsidR="005C7291" w:rsidRPr="00C3322D">
        <w:rPr>
          <w:rFonts w:eastAsia="標楷體"/>
          <w:sz w:val="28"/>
          <w:szCs w:val="28"/>
        </w:rPr>
        <w:t>符合個別需求的</w:t>
      </w:r>
      <w:r w:rsidR="007E51FB" w:rsidRPr="00C3322D">
        <w:rPr>
          <w:rFonts w:eastAsia="標楷體"/>
          <w:sz w:val="28"/>
          <w:szCs w:val="28"/>
        </w:rPr>
        <w:t>諮詢與輔導</w:t>
      </w:r>
      <w:r w:rsidR="001D625A" w:rsidRPr="00C3322D">
        <w:rPr>
          <w:rFonts w:eastAsia="標楷體"/>
          <w:sz w:val="28"/>
          <w:szCs w:val="28"/>
        </w:rPr>
        <w:t>，</w:t>
      </w:r>
      <w:r w:rsidR="005C7291" w:rsidRPr="00C3322D">
        <w:rPr>
          <w:rFonts w:eastAsia="標楷體"/>
          <w:sz w:val="28"/>
          <w:szCs w:val="28"/>
        </w:rPr>
        <w:t>希冀能在校長職涯</w:t>
      </w:r>
      <w:r w:rsidR="00B75F99" w:rsidRPr="00C3322D">
        <w:rPr>
          <w:rFonts w:eastAsia="標楷體"/>
          <w:sz w:val="28"/>
          <w:szCs w:val="28"/>
        </w:rPr>
        <w:t>開始</w:t>
      </w:r>
      <w:r w:rsidR="005C7291" w:rsidRPr="00C3322D">
        <w:rPr>
          <w:rFonts w:eastAsia="標楷體"/>
          <w:sz w:val="28"/>
          <w:szCs w:val="28"/>
        </w:rPr>
        <w:t>關鍵</w:t>
      </w:r>
      <w:r w:rsidR="00785410" w:rsidRPr="00C3322D">
        <w:rPr>
          <w:rFonts w:eastAsia="標楷體"/>
          <w:sz w:val="28"/>
          <w:szCs w:val="28"/>
        </w:rPr>
        <w:t>的</w:t>
      </w:r>
      <w:r w:rsidR="009E294D" w:rsidRPr="00C3322D">
        <w:rPr>
          <w:rFonts w:eastAsia="標楷體"/>
          <w:sz w:val="28"/>
          <w:szCs w:val="28"/>
        </w:rPr>
        <w:t>前三</w:t>
      </w:r>
      <w:r w:rsidR="00B529D8" w:rsidRPr="00C3322D">
        <w:rPr>
          <w:rFonts w:eastAsia="標楷體"/>
          <w:sz w:val="28"/>
          <w:szCs w:val="28"/>
        </w:rPr>
        <w:t>年，給予</w:t>
      </w:r>
      <w:r w:rsidR="005C7291" w:rsidRPr="00C3322D">
        <w:rPr>
          <w:rFonts w:eastAsia="標楷體"/>
          <w:sz w:val="28"/>
          <w:szCs w:val="28"/>
        </w:rPr>
        <w:t>必要的協助與支持，</w:t>
      </w:r>
      <w:r w:rsidR="001D625A" w:rsidRPr="00C3322D">
        <w:rPr>
          <w:rFonts w:eastAsia="標楷體"/>
          <w:sz w:val="28"/>
          <w:szCs w:val="28"/>
        </w:rPr>
        <w:t>以</w:t>
      </w:r>
      <w:r w:rsidR="005C7291" w:rsidRPr="00C3322D">
        <w:rPr>
          <w:rFonts w:eastAsia="標楷體"/>
          <w:sz w:val="28"/>
          <w:szCs w:val="28"/>
        </w:rPr>
        <w:t>幫</w:t>
      </w:r>
      <w:r w:rsidR="001D625A" w:rsidRPr="00C3322D">
        <w:rPr>
          <w:rFonts w:eastAsia="標楷體"/>
          <w:sz w:val="28"/>
          <w:szCs w:val="28"/>
        </w:rPr>
        <w:t>助並輔導初任校長</w:t>
      </w:r>
      <w:r w:rsidR="00B529D8" w:rsidRPr="00C3322D">
        <w:rPr>
          <w:rFonts w:eastAsia="標楷體"/>
          <w:sz w:val="28"/>
          <w:szCs w:val="28"/>
        </w:rPr>
        <w:t>能</w:t>
      </w:r>
      <w:r w:rsidR="001D625A" w:rsidRPr="00C3322D">
        <w:rPr>
          <w:rFonts w:eastAsia="標楷體"/>
          <w:sz w:val="28"/>
          <w:szCs w:val="28"/>
        </w:rPr>
        <w:t>更快速有效</w:t>
      </w:r>
      <w:r w:rsidR="005C7291" w:rsidRPr="00C3322D">
        <w:rPr>
          <w:rFonts w:eastAsia="標楷體"/>
          <w:sz w:val="28"/>
          <w:szCs w:val="28"/>
        </w:rPr>
        <w:t>地</w:t>
      </w:r>
      <w:r w:rsidR="001D625A" w:rsidRPr="00C3322D">
        <w:rPr>
          <w:rFonts w:eastAsia="標楷體"/>
          <w:sz w:val="28"/>
          <w:szCs w:val="28"/>
        </w:rPr>
        <w:t>經營</w:t>
      </w:r>
      <w:r w:rsidR="005C7291" w:rsidRPr="00C3322D">
        <w:rPr>
          <w:rFonts w:eastAsia="標楷體"/>
          <w:sz w:val="28"/>
          <w:szCs w:val="28"/>
        </w:rPr>
        <w:t>領導</w:t>
      </w:r>
      <w:r w:rsidR="001D625A" w:rsidRPr="00C3322D">
        <w:rPr>
          <w:rFonts w:eastAsia="標楷體"/>
          <w:sz w:val="28"/>
          <w:szCs w:val="28"/>
        </w:rPr>
        <w:t>學校、解決</w:t>
      </w:r>
      <w:r w:rsidR="00B529D8" w:rsidRPr="00C3322D">
        <w:rPr>
          <w:rFonts w:eastAsia="標楷體"/>
          <w:sz w:val="28"/>
          <w:szCs w:val="28"/>
        </w:rPr>
        <w:t>實務</w:t>
      </w:r>
      <w:r w:rsidR="00EE0F86" w:rsidRPr="00C3322D">
        <w:rPr>
          <w:rFonts w:eastAsia="標楷體"/>
          <w:sz w:val="28"/>
          <w:szCs w:val="28"/>
        </w:rPr>
        <w:t>問題</w:t>
      </w:r>
      <w:r w:rsidR="006574C1" w:rsidRPr="00C3322D">
        <w:rPr>
          <w:rFonts w:eastAsia="標楷體" w:hint="eastAsia"/>
          <w:sz w:val="28"/>
          <w:szCs w:val="28"/>
        </w:rPr>
        <w:t>和</w:t>
      </w:r>
      <w:r w:rsidR="00EE0F86" w:rsidRPr="00C3322D">
        <w:rPr>
          <w:rFonts w:eastAsia="標楷體"/>
          <w:sz w:val="28"/>
          <w:szCs w:val="28"/>
        </w:rPr>
        <w:t>因應挑戰，同時</w:t>
      </w:r>
      <w:r w:rsidR="00677490" w:rsidRPr="00C3322D">
        <w:rPr>
          <w:rFonts w:eastAsia="標楷體"/>
          <w:sz w:val="28"/>
          <w:szCs w:val="28"/>
        </w:rPr>
        <w:t>增進</w:t>
      </w:r>
      <w:r w:rsidR="001D625A" w:rsidRPr="00C3322D">
        <w:rPr>
          <w:rFonts w:eastAsia="標楷體"/>
          <w:sz w:val="28"/>
          <w:szCs w:val="28"/>
        </w:rPr>
        <w:t>學校領導與管理專業知能</w:t>
      </w:r>
      <w:r w:rsidR="005653A0" w:rsidRPr="00C3322D">
        <w:rPr>
          <w:rFonts w:eastAsia="標楷體"/>
          <w:sz w:val="28"/>
          <w:szCs w:val="28"/>
        </w:rPr>
        <w:t>，</w:t>
      </w:r>
      <w:r w:rsidR="006574C1" w:rsidRPr="00C3322D">
        <w:rPr>
          <w:rFonts w:eastAsia="標楷體" w:hint="eastAsia"/>
          <w:sz w:val="28"/>
          <w:szCs w:val="28"/>
        </w:rPr>
        <w:t>以</w:t>
      </w:r>
      <w:r w:rsidR="005653A0" w:rsidRPr="00C3322D">
        <w:rPr>
          <w:rFonts w:eastAsia="標楷體"/>
          <w:sz w:val="28"/>
          <w:szCs w:val="28"/>
        </w:rPr>
        <w:t>提升領導</w:t>
      </w:r>
      <w:r w:rsidR="00EE0F86" w:rsidRPr="00C3322D">
        <w:rPr>
          <w:rFonts w:eastAsia="標楷體"/>
          <w:sz w:val="28"/>
          <w:szCs w:val="28"/>
        </w:rPr>
        <w:t>效能</w:t>
      </w:r>
      <w:r w:rsidR="007E51FB" w:rsidRPr="00C3322D">
        <w:rPr>
          <w:rFonts w:eastAsia="標楷體"/>
          <w:sz w:val="28"/>
          <w:szCs w:val="28"/>
        </w:rPr>
        <w:t>。</w:t>
      </w:r>
    </w:p>
    <w:p w:rsidR="006574C1" w:rsidRPr="00C3322D" w:rsidRDefault="0048427E" w:rsidP="0088520E">
      <w:pPr>
        <w:spacing w:line="440" w:lineRule="exact"/>
        <w:ind w:firstLineChars="202" w:firstLine="566"/>
        <w:jc w:val="both"/>
        <w:rPr>
          <w:rFonts w:eastAsia="標楷體"/>
          <w:sz w:val="28"/>
          <w:szCs w:val="28"/>
        </w:rPr>
      </w:pPr>
      <w:r w:rsidRPr="00C3322D">
        <w:rPr>
          <w:rFonts w:eastAsia="標楷體" w:hint="eastAsia"/>
          <w:sz w:val="28"/>
          <w:szCs w:val="28"/>
        </w:rPr>
        <w:t>民國</w:t>
      </w:r>
      <w:r w:rsidRPr="00C3322D">
        <w:rPr>
          <w:rFonts w:eastAsia="標楷體" w:hint="eastAsia"/>
          <w:sz w:val="28"/>
          <w:szCs w:val="28"/>
        </w:rPr>
        <w:t>10</w:t>
      </w:r>
      <w:r w:rsidR="00C77DC7" w:rsidRPr="00C3322D">
        <w:rPr>
          <w:rFonts w:eastAsia="標楷體" w:hint="eastAsia"/>
          <w:sz w:val="28"/>
          <w:szCs w:val="28"/>
        </w:rPr>
        <w:t>7</w:t>
      </w:r>
      <w:r w:rsidRPr="00C3322D">
        <w:rPr>
          <w:rFonts w:eastAsia="標楷體" w:hint="eastAsia"/>
          <w:sz w:val="28"/>
          <w:szCs w:val="28"/>
        </w:rPr>
        <w:t>年</w:t>
      </w:r>
      <w:r w:rsidR="005653A0" w:rsidRPr="00C3322D">
        <w:rPr>
          <w:rFonts w:eastAsia="標楷體" w:hint="eastAsia"/>
          <w:sz w:val="28"/>
          <w:szCs w:val="28"/>
        </w:rPr>
        <w:t>在</w:t>
      </w:r>
      <w:r w:rsidRPr="00C3322D">
        <w:rPr>
          <w:rFonts w:eastAsia="標楷體" w:hint="eastAsia"/>
          <w:sz w:val="28"/>
          <w:szCs w:val="28"/>
        </w:rPr>
        <w:t>臺北市政府教育局</w:t>
      </w:r>
      <w:r w:rsidR="00C77DC7" w:rsidRPr="00C3322D">
        <w:rPr>
          <w:rFonts w:eastAsia="標楷體" w:hint="eastAsia"/>
          <w:sz w:val="28"/>
          <w:szCs w:val="28"/>
        </w:rPr>
        <w:t>施政綱要指導下，以校長專業發展的國際脈動、檢視實施中的校長培</w:t>
      </w:r>
      <w:r w:rsidR="002D7178">
        <w:rPr>
          <w:rFonts w:eastAsia="標楷體" w:hint="eastAsia"/>
          <w:sz w:val="28"/>
          <w:szCs w:val="28"/>
        </w:rPr>
        <w:t>育機制、強化現行系統架構，而建立一套具有都會特色且能永續發展的</w:t>
      </w:r>
      <w:r w:rsidR="00C77DC7" w:rsidRPr="00C3322D">
        <w:rPr>
          <w:rFonts w:eastAsia="標楷體" w:hint="eastAsia"/>
          <w:sz w:val="28"/>
          <w:szCs w:val="28"/>
        </w:rPr>
        <w:t>學校校長發展體系，基此，</w:t>
      </w:r>
      <w:r w:rsidRPr="00C3322D">
        <w:rPr>
          <w:rFonts w:eastAsia="標楷體" w:hint="eastAsia"/>
          <w:sz w:val="28"/>
          <w:szCs w:val="28"/>
        </w:rPr>
        <w:t>「臺北校長學</w:t>
      </w:r>
      <w:r w:rsidRPr="00C3322D">
        <w:rPr>
          <w:rFonts w:eastAsia="標楷體"/>
          <w:sz w:val="28"/>
          <w:szCs w:val="28"/>
        </w:rPr>
        <w:t>—</w:t>
      </w:r>
      <w:r w:rsidRPr="00C3322D">
        <w:rPr>
          <w:rFonts w:eastAsia="標楷體" w:hint="eastAsia"/>
          <w:sz w:val="28"/>
          <w:szCs w:val="28"/>
        </w:rPr>
        <w:t>學校卓越領導人才發展方案」</w:t>
      </w:r>
      <w:r w:rsidR="009C2976">
        <w:rPr>
          <w:rFonts w:eastAsia="標楷體" w:hint="eastAsia"/>
          <w:sz w:val="28"/>
          <w:szCs w:val="28"/>
        </w:rPr>
        <w:t>（</w:t>
      </w:r>
      <w:r w:rsidR="006574C1" w:rsidRPr="00C3322D">
        <w:rPr>
          <w:rFonts w:eastAsia="標楷體" w:hint="eastAsia"/>
          <w:sz w:val="28"/>
          <w:szCs w:val="28"/>
        </w:rPr>
        <w:t>以下簡稱：校長發展方案</w:t>
      </w:r>
      <w:r w:rsidR="009C2976">
        <w:rPr>
          <w:rFonts w:eastAsia="標楷體" w:hint="eastAsia"/>
          <w:sz w:val="28"/>
          <w:szCs w:val="28"/>
        </w:rPr>
        <w:t>）</w:t>
      </w:r>
      <w:r w:rsidR="005653A0" w:rsidRPr="00C3322D">
        <w:rPr>
          <w:rFonts w:eastAsia="標楷體" w:hint="eastAsia"/>
          <w:sz w:val="28"/>
          <w:szCs w:val="28"/>
        </w:rPr>
        <w:t>應運而生，並</w:t>
      </w:r>
      <w:r w:rsidR="00C77DC7" w:rsidRPr="00C3322D">
        <w:rPr>
          <w:rFonts w:eastAsia="標楷體" w:hint="eastAsia"/>
          <w:sz w:val="28"/>
          <w:szCs w:val="28"/>
        </w:rPr>
        <w:t>於民國</w:t>
      </w:r>
      <w:r w:rsidR="00C77DC7" w:rsidRPr="00C3322D">
        <w:rPr>
          <w:rFonts w:eastAsia="標楷體" w:hint="eastAsia"/>
          <w:sz w:val="28"/>
          <w:szCs w:val="28"/>
        </w:rPr>
        <w:t>108</w:t>
      </w:r>
      <w:r w:rsidR="00C77DC7" w:rsidRPr="00C3322D">
        <w:rPr>
          <w:rFonts w:eastAsia="標楷體" w:hint="eastAsia"/>
          <w:sz w:val="28"/>
          <w:szCs w:val="28"/>
        </w:rPr>
        <w:t>學年度起開始實施</w:t>
      </w:r>
      <w:r w:rsidRPr="00C3322D">
        <w:rPr>
          <w:rFonts w:eastAsia="標楷體" w:hint="eastAsia"/>
          <w:sz w:val="28"/>
          <w:szCs w:val="28"/>
        </w:rPr>
        <w:t>，</w:t>
      </w:r>
      <w:r w:rsidR="00C77DC7" w:rsidRPr="00C3322D">
        <w:rPr>
          <w:rFonts w:eastAsia="標楷體" w:hint="eastAsia"/>
          <w:sz w:val="28"/>
          <w:szCs w:val="28"/>
        </w:rPr>
        <w:t>期能建立</w:t>
      </w:r>
      <w:r w:rsidR="005653A0" w:rsidRPr="00C3322D">
        <w:rPr>
          <w:rFonts w:eastAsia="標楷體" w:hint="eastAsia"/>
          <w:sz w:val="28"/>
          <w:szCs w:val="28"/>
        </w:rPr>
        <w:t>「</w:t>
      </w:r>
      <w:r w:rsidR="00C77DC7" w:rsidRPr="00C3322D">
        <w:rPr>
          <w:rFonts w:eastAsia="標楷體" w:hint="eastAsia"/>
          <w:sz w:val="28"/>
          <w:szCs w:val="28"/>
        </w:rPr>
        <w:t>立全球宏觀、敏人際互動、能兼容並蓄、展經營品質、</w:t>
      </w:r>
      <w:r w:rsidR="009A2511">
        <w:rPr>
          <w:rFonts w:eastAsia="標楷體" w:hint="eastAsia"/>
          <w:sz w:val="28"/>
          <w:szCs w:val="28"/>
        </w:rPr>
        <w:t>領創新實驗</w:t>
      </w:r>
      <w:r w:rsidR="001E4422" w:rsidRPr="00C3322D">
        <w:rPr>
          <w:rFonts w:eastAsia="標楷體" w:hint="eastAsia"/>
          <w:sz w:val="28"/>
          <w:szCs w:val="28"/>
        </w:rPr>
        <w:t>和願終身學習</w:t>
      </w:r>
      <w:r w:rsidR="006574C1" w:rsidRPr="00C3322D">
        <w:rPr>
          <w:rFonts w:eastAsia="標楷體" w:hint="eastAsia"/>
          <w:sz w:val="28"/>
          <w:szCs w:val="28"/>
        </w:rPr>
        <w:t>」</w:t>
      </w:r>
      <w:r w:rsidR="005653A0" w:rsidRPr="00C3322D">
        <w:rPr>
          <w:rFonts w:eastAsia="標楷體" w:hint="eastAsia"/>
          <w:sz w:val="28"/>
          <w:szCs w:val="28"/>
        </w:rPr>
        <w:t>的</w:t>
      </w:r>
      <w:r w:rsidR="006574C1" w:rsidRPr="00C3322D">
        <w:rPr>
          <w:rFonts w:eastAsia="標楷體" w:hint="eastAsia"/>
          <w:sz w:val="28"/>
          <w:szCs w:val="28"/>
        </w:rPr>
        <w:t>臺北</w:t>
      </w:r>
      <w:r w:rsidR="005653A0" w:rsidRPr="00C3322D">
        <w:rPr>
          <w:rFonts w:eastAsia="標楷體" w:hint="eastAsia"/>
          <w:sz w:val="28"/>
          <w:szCs w:val="28"/>
        </w:rPr>
        <w:t>校長圖像</w:t>
      </w:r>
      <w:r w:rsidR="001E4422" w:rsidRPr="00C3322D">
        <w:rPr>
          <w:rFonts w:eastAsia="標楷體" w:hint="eastAsia"/>
          <w:sz w:val="28"/>
          <w:szCs w:val="28"/>
        </w:rPr>
        <w:t>，進而達成「</w:t>
      </w:r>
      <w:r w:rsidR="006574C1" w:rsidRPr="00C3322D">
        <w:rPr>
          <w:rFonts w:eastAsia="標楷體" w:hint="eastAsia"/>
          <w:sz w:val="28"/>
          <w:szCs w:val="28"/>
        </w:rPr>
        <w:t>臺</w:t>
      </w:r>
      <w:r w:rsidR="001E4422" w:rsidRPr="00C3322D">
        <w:rPr>
          <w:rFonts w:eastAsia="標楷體" w:hint="eastAsia"/>
          <w:sz w:val="28"/>
          <w:szCs w:val="28"/>
        </w:rPr>
        <w:t>北校長</w:t>
      </w:r>
      <w:r w:rsidR="001E4422" w:rsidRPr="00C3322D">
        <w:rPr>
          <w:rFonts w:eastAsia="標楷體" w:hint="eastAsia"/>
          <w:sz w:val="28"/>
          <w:szCs w:val="28"/>
        </w:rPr>
        <w:t xml:space="preserve"> </w:t>
      </w:r>
      <w:r w:rsidR="001E4422" w:rsidRPr="00C3322D">
        <w:rPr>
          <w:rFonts w:eastAsia="標楷體" w:hint="eastAsia"/>
          <w:sz w:val="28"/>
          <w:szCs w:val="28"/>
        </w:rPr>
        <w:t>卓越領航</w:t>
      </w:r>
      <w:r w:rsidR="001E4422" w:rsidRPr="00C3322D">
        <w:rPr>
          <w:rFonts w:eastAsia="標楷體"/>
          <w:sz w:val="28"/>
          <w:szCs w:val="28"/>
        </w:rPr>
        <w:t>—</w:t>
      </w:r>
      <w:r w:rsidR="001E4422" w:rsidRPr="00C3322D">
        <w:rPr>
          <w:rFonts w:eastAsia="標楷體" w:hint="eastAsia"/>
          <w:sz w:val="28"/>
          <w:szCs w:val="28"/>
        </w:rPr>
        <w:t>培養具有都會特</w:t>
      </w:r>
      <w:r w:rsidR="006574C1" w:rsidRPr="00C3322D">
        <w:rPr>
          <w:rFonts w:eastAsia="標楷體" w:hint="eastAsia"/>
          <w:sz w:val="28"/>
          <w:szCs w:val="28"/>
        </w:rPr>
        <w:t>色</w:t>
      </w:r>
      <w:r w:rsidR="001E4422" w:rsidRPr="00C3322D">
        <w:rPr>
          <w:rFonts w:eastAsia="標楷體" w:hint="eastAsia"/>
          <w:sz w:val="28"/>
          <w:szCs w:val="28"/>
        </w:rPr>
        <w:t>的優質校長」</w:t>
      </w:r>
      <w:r w:rsidR="006574C1" w:rsidRPr="00C3322D">
        <w:rPr>
          <w:rFonts w:eastAsia="標楷體" w:hint="eastAsia"/>
          <w:sz w:val="28"/>
          <w:szCs w:val="28"/>
        </w:rPr>
        <w:t>之</w:t>
      </w:r>
      <w:r w:rsidR="001E4422" w:rsidRPr="00C3322D">
        <w:rPr>
          <w:rFonts w:eastAsia="標楷體" w:hint="eastAsia"/>
          <w:sz w:val="28"/>
          <w:szCs w:val="28"/>
        </w:rPr>
        <w:t>願景。</w:t>
      </w:r>
    </w:p>
    <w:p w:rsidR="0057089F" w:rsidRPr="00C3322D" w:rsidRDefault="00F0603E" w:rsidP="0088520E">
      <w:pPr>
        <w:spacing w:line="440" w:lineRule="exact"/>
        <w:ind w:firstLineChars="202" w:firstLine="566"/>
        <w:jc w:val="both"/>
        <w:rPr>
          <w:rFonts w:eastAsia="標楷體"/>
          <w:sz w:val="28"/>
          <w:szCs w:val="28"/>
        </w:rPr>
      </w:pPr>
      <w:r>
        <w:rPr>
          <w:rFonts w:eastAsia="標楷體" w:hint="eastAsia"/>
          <w:sz w:val="28"/>
          <w:szCs w:val="28"/>
        </w:rPr>
        <w:t>校長發</w:t>
      </w:r>
      <w:r w:rsidR="006574C1" w:rsidRPr="00C3322D">
        <w:rPr>
          <w:rFonts w:eastAsia="標楷體" w:hint="eastAsia"/>
          <w:sz w:val="28"/>
          <w:szCs w:val="28"/>
        </w:rPr>
        <w:t>展方案包括培育階段、儲訓階段、導入階段和增能階段，</w:t>
      </w:r>
      <w:r w:rsidR="0048427E" w:rsidRPr="00C3322D">
        <w:rPr>
          <w:rFonts w:eastAsia="標楷體" w:hint="eastAsia"/>
          <w:sz w:val="28"/>
          <w:szCs w:val="28"/>
        </w:rPr>
        <w:t>依</w:t>
      </w:r>
      <w:r w:rsidR="006574C1" w:rsidRPr="00C3322D">
        <w:rPr>
          <w:rFonts w:eastAsia="標楷體" w:hint="eastAsia"/>
          <w:sz w:val="28"/>
          <w:szCs w:val="28"/>
        </w:rPr>
        <w:t>此</w:t>
      </w:r>
      <w:r w:rsidR="00A60485" w:rsidRPr="00C3322D">
        <w:rPr>
          <w:rFonts w:eastAsia="標楷體" w:hint="eastAsia"/>
          <w:sz w:val="28"/>
          <w:szCs w:val="28"/>
        </w:rPr>
        <w:t>，</w:t>
      </w:r>
      <w:r w:rsidR="006574C1" w:rsidRPr="00C3322D">
        <w:rPr>
          <w:rFonts w:eastAsia="標楷體" w:hint="eastAsia"/>
          <w:sz w:val="28"/>
          <w:szCs w:val="28"/>
        </w:rPr>
        <w:t>本計畫係為第三階段的導入階段而訂定，是以初任校長為對象，主要定位在「穩舵啟航</w:t>
      </w:r>
      <w:r w:rsidR="006574C1" w:rsidRPr="00C3322D">
        <w:rPr>
          <w:rFonts w:eastAsia="標楷體"/>
          <w:sz w:val="28"/>
          <w:szCs w:val="28"/>
        </w:rPr>
        <w:t>—</w:t>
      </w:r>
      <w:r w:rsidR="006574C1" w:rsidRPr="00C3322D">
        <w:rPr>
          <w:rFonts w:eastAsia="標楷體" w:hint="eastAsia"/>
          <w:sz w:val="28"/>
          <w:szCs w:val="28"/>
        </w:rPr>
        <w:t>引導具有教育理念與使命，能夠承擔學</w:t>
      </w:r>
      <w:r w:rsidR="00A60485" w:rsidRPr="00C3322D">
        <w:rPr>
          <w:rFonts w:eastAsia="標楷體" w:hint="eastAsia"/>
          <w:sz w:val="28"/>
          <w:szCs w:val="28"/>
        </w:rPr>
        <w:t>校領導的初任校長」，藉由校務經營的臨床導入課程，讓初任校長儘速的勝任校長職務。</w:t>
      </w:r>
    </w:p>
    <w:p w:rsidR="00E20EBE" w:rsidRDefault="00E20EBE" w:rsidP="00141BF1">
      <w:pPr>
        <w:spacing w:line="440" w:lineRule="exact"/>
        <w:rPr>
          <w:rFonts w:eastAsia="標楷體"/>
          <w:sz w:val="28"/>
          <w:szCs w:val="28"/>
        </w:rPr>
      </w:pPr>
    </w:p>
    <w:p w:rsidR="00E43177" w:rsidRPr="00C3322D" w:rsidRDefault="00A60485" w:rsidP="00141BF1">
      <w:pPr>
        <w:spacing w:line="440" w:lineRule="exact"/>
        <w:rPr>
          <w:rFonts w:eastAsia="標楷體"/>
          <w:sz w:val="28"/>
          <w:szCs w:val="28"/>
        </w:rPr>
      </w:pPr>
      <w:r w:rsidRPr="00C3322D">
        <w:rPr>
          <w:rFonts w:eastAsia="標楷體" w:hint="eastAsia"/>
          <w:sz w:val="28"/>
          <w:szCs w:val="28"/>
        </w:rPr>
        <w:lastRenderedPageBreak/>
        <w:t>三</w:t>
      </w:r>
      <w:r w:rsidR="002B669D" w:rsidRPr="00C3322D">
        <w:rPr>
          <w:rFonts w:eastAsia="標楷體" w:hint="eastAsia"/>
          <w:sz w:val="28"/>
          <w:szCs w:val="28"/>
        </w:rPr>
        <w:t>、</w:t>
      </w:r>
      <w:r w:rsidR="00911853" w:rsidRPr="00C3322D">
        <w:rPr>
          <w:rFonts w:eastAsia="標楷體"/>
          <w:sz w:val="28"/>
          <w:szCs w:val="28"/>
        </w:rPr>
        <w:t>目標</w:t>
      </w:r>
    </w:p>
    <w:p w:rsidR="002B669D" w:rsidRPr="00C3322D" w:rsidRDefault="009C2976" w:rsidP="00141BF1">
      <w:pPr>
        <w:pStyle w:val="ab"/>
        <w:spacing w:line="440" w:lineRule="exact"/>
        <w:ind w:leftChars="140" w:left="560" w:hangingChars="80" w:hanging="224"/>
        <w:rPr>
          <w:rFonts w:eastAsia="標楷體"/>
          <w:sz w:val="28"/>
          <w:szCs w:val="28"/>
        </w:rPr>
      </w:pPr>
      <w:r>
        <w:rPr>
          <w:rFonts w:eastAsia="標楷體" w:hint="eastAsia"/>
          <w:sz w:val="28"/>
          <w:szCs w:val="28"/>
        </w:rPr>
        <w:t>（</w:t>
      </w:r>
      <w:r w:rsidR="002B669D" w:rsidRPr="00C3322D">
        <w:rPr>
          <w:rFonts w:eastAsia="標楷體" w:hint="eastAsia"/>
          <w:sz w:val="28"/>
          <w:szCs w:val="28"/>
        </w:rPr>
        <w:t>一</w:t>
      </w:r>
      <w:r>
        <w:rPr>
          <w:rFonts w:eastAsia="標楷體" w:hint="eastAsia"/>
          <w:sz w:val="28"/>
          <w:szCs w:val="28"/>
        </w:rPr>
        <w:t>）</w:t>
      </w:r>
      <w:r w:rsidR="002B669D" w:rsidRPr="00C3322D">
        <w:rPr>
          <w:rFonts w:eastAsia="標楷體" w:hint="eastAsia"/>
          <w:sz w:val="28"/>
          <w:szCs w:val="28"/>
        </w:rPr>
        <w:t>實踐學校領導的職志與熱情</w:t>
      </w:r>
    </w:p>
    <w:p w:rsidR="002B669D" w:rsidRPr="00C3322D" w:rsidRDefault="009C2976" w:rsidP="00141BF1">
      <w:pPr>
        <w:pStyle w:val="ab"/>
        <w:spacing w:line="440" w:lineRule="exact"/>
        <w:ind w:leftChars="140" w:left="560" w:hangingChars="80" w:hanging="224"/>
        <w:rPr>
          <w:rFonts w:eastAsia="標楷體"/>
          <w:sz w:val="28"/>
          <w:szCs w:val="28"/>
        </w:rPr>
      </w:pPr>
      <w:r>
        <w:rPr>
          <w:rFonts w:eastAsia="標楷體" w:hint="eastAsia"/>
          <w:sz w:val="28"/>
          <w:szCs w:val="28"/>
        </w:rPr>
        <w:t>（</w:t>
      </w:r>
      <w:r w:rsidR="002B669D" w:rsidRPr="00C3322D">
        <w:rPr>
          <w:rFonts w:eastAsia="標楷體" w:hint="eastAsia"/>
          <w:sz w:val="28"/>
          <w:szCs w:val="28"/>
        </w:rPr>
        <w:t>二</w:t>
      </w:r>
      <w:r>
        <w:rPr>
          <w:rFonts w:eastAsia="標楷體" w:hint="eastAsia"/>
          <w:sz w:val="28"/>
          <w:szCs w:val="28"/>
        </w:rPr>
        <w:t>）</w:t>
      </w:r>
      <w:r w:rsidR="002B669D" w:rsidRPr="00C3322D">
        <w:rPr>
          <w:rFonts w:eastAsia="標楷體" w:hint="eastAsia"/>
          <w:sz w:val="28"/>
          <w:szCs w:val="28"/>
        </w:rPr>
        <w:t>構建學校發展的方向與藍圖</w:t>
      </w:r>
    </w:p>
    <w:p w:rsidR="002B669D" w:rsidRPr="00C3322D" w:rsidRDefault="009C2976" w:rsidP="00141BF1">
      <w:pPr>
        <w:pStyle w:val="ab"/>
        <w:spacing w:line="440" w:lineRule="exact"/>
        <w:ind w:leftChars="140" w:left="560" w:hangingChars="80" w:hanging="224"/>
        <w:rPr>
          <w:rFonts w:eastAsia="標楷體"/>
          <w:sz w:val="28"/>
          <w:szCs w:val="28"/>
        </w:rPr>
      </w:pPr>
      <w:r>
        <w:rPr>
          <w:rFonts w:eastAsia="標楷體" w:hint="eastAsia"/>
          <w:sz w:val="28"/>
          <w:szCs w:val="28"/>
        </w:rPr>
        <w:t>（</w:t>
      </w:r>
      <w:r w:rsidR="002B669D" w:rsidRPr="00C3322D">
        <w:rPr>
          <w:rFonts w:eastAsia="標楷體" w:hint="eastAsia"/>
          <w:sz w:val="28"/>
          <w:szCs w:val="28"/>
        </w:rPr>
        <w:t>三</w:t>
      </w:r>
      <w:r>
        <w:rPr>
          <w:rFonts w:eastAsia="標楷體" w:hint="eastAsia"/>
          <w:sz w:val="28"/>
          <w:szCs w:val="28"/>
        </w:rPr>
        <w:t>）</w:t>
      </w:r>
      <w:r w:rsidR="002B669D" w:rsidRPr="00C3322D">
        <w:rPr>
          <w:rFonts w:eastAsia="標楷體" w:hint="eastAsia"/>
          <w:sz w:val="28"/>
          <w:szCs w:val="28"/>
        </w:rPr>
        <w:t>發展最適切的任職學校領導型態</w:t>
      </w:r>
    </w:p>
    <w:p w:rsidR="002B669D" w:rsidRPr="00C3322D" w:rsidRDefault="009C2976" w:rsidP="00141BF1">
      <w:pPr>
        <w:pStyle w:val="ab"/>
        <w:spacing w:line="440" w:lineRule="exact"/>
        <w:ind w:leftChars="140" w:left="560" w:hangingChars="80" w:hanging="224"/>
        <w:rPr>
          <w:rFonts w:eastAsia="標楷體"/>
          <w:sz w:val="28"/>
          <w:szCs w:val="28"/>
        </w:rPr>
      </w:pPr>
      <w:r>
        <w:rPr>
          <w:rFonts w:eastAsia="標楷體" w:hint="eastAsia"/>
          <w:sz w:val="28"/>
          <w:szCs w:val="28"/>
        </w:rPr>
        <w:t>（</w:t>
      </w:r>
      <w:r w:rsidR="002B669D" w:rsidRPr="00C3322D">
        <w:rPr>
          <w:rFonts w:eastAsia="標楷體" w:hint="eastAsia"/>
          <w:sz w:val="28"/>
          <w:szCs w:val="28"/>
        </w:rPr>
        <w:t>四</w:t>
      </w:r>
      <w:r>
        <w:rPr>
          <w:rFonts w:eastAsia="標楷體" w:hint="eastAsia"/>
          <w:sz w:val="28"/>
          <w:szCs w:val="28"/>
        </w:rPr>
        <w:t>）</w:t>
      </w:r>
      <w:r w:rsidR="002B669D" w:rsidRPr="00C3322D">
        <w:rPr>
          <w:rFonts w:eastAsia="標楷體" w:hint="eastAsia"/>
          <w:sz w:val="28"/>
          <w:szCs w:val="28"/>
        </w:rPr>
        <w:t>建立學校資源網絡並掌握校務經營的關鍵策略</w:t>
      </w:r>
    </w:p>
    <w:p w:rsidR="002B669D" w:rsidRPr="00C3322D" w:rsidRDefault="00B72401" w:rsidP="002B669D">
      <w:pPr>
        <w:spacing w:line="440" w:lineRule="exact"/>
        <w:rPr>
          <w:rFonts w:eastAsia="標楷體"/>
          <w:sz w:val="28"/>
          <w:szCs w:val="28"/>
        </w:rPr>
      </w:pPr>
      <w:r>
        <w:rPr>
          <w:rFonts w:eastAsia="標楷體" w:hint="eastAsia"/>
          <w:sz w:val="28"/>
          <w:szCs w:val="28"/>
        </w:rPr>
        <w:t>四</w:t>
      </w:r>
      <w:r w:rsidR="002B669D" w:rsidRPr="00C3322D">
        <w:rPr>
          <w:rFonts w:eastAsia="標楷體" w:hint="eastAsia"/>
          <w:sz w:val="28"/>
          <w:szCs w:val="28"/>
        </w:rPr>
        <w:t>、核心素養</w:t>
      </w:r>
    </w:p>
    <w:p w:rsidR="002B669D" w:rsidRPr="00C3322D" w:rsidRDefault="009C2976" w:rsidP="00141BF1">
      <w:pPr>
        <w:spacing w:line="440" w:lineRule="exact"/>
        <w:ind w:firstLineChars="120" w:firstLine="336"/>
        <w:rPr>
          <w:rFonts w:eastAsia="標楷體"/>
          <w:sz w:val="28"/>
          <w:szCs w:val="28"/>
        </w:rPr>
      </w:pPr>
      <w:r>
        <w:rPr>
          <w:rFonts w:eastAsia="標楷體" w:hint="eastAsia"/>
          <w:sz w:val="28"/>
          <w:szCs w:val="28"/>
        </w:rPr>
        <w:t>（</w:t>
      </w:r>
      <w:r w:rsidR="002B669D" w:rsidRPr="00C3322D">
        <w:rPr>
          <w:rFonts w:eastAsia="標楷體" w:hint="eastAsia"/>
          <w:sz w:val="28"/>
          <w:szCs w:val="28"/>
        </w:rPr>
        <w:t>一</w:t>
      </w:r>
      <w:r>
        <w:rPr>
          <w:rFonts w:eastAsia="標楷體" w:hint="eastAsia"/>
          <w:sz w:val="28"/>
          <w:szCs w:val="28"/>
        </w:rPr>
        <w:t>）</w:t>
      </w:r>
      <w:r w:rsidR="002B669D" w:rsidRPr="00C3322D">
        <w:rPr>
          <w:rFonts w:eastAsia="標楷體" w:hint="eastAsia"/>
          <w:sz w:val="28"/>
          <w:szCs w:val="28"/>
        </w:rPr>
        <w:t>具有形塑學校願景與學校發展的知能</w:t>
      </w:r>
    </w:p>
    <w:p w:rsidR="002B669D" w:rsidRPr="00C3322D" w:rsidRDefault="009C2976" w:rsidP="00141BF1">
      <w:pPr>
        <w:spacing w:line="440" w:lineRule="exact"/>
        <w:ind w:firstLineChars="120" w:firstLine="336"/>
        <w:rPr>
          <w:rFonts w:eastAsia="標楷體"/>
          <w:sz w:val="28"/>
          <w:szCs w:val="28"/>
        </w:rPr>
      </w:pPr>
      <w:r>
        <w:rPr>
          <w:rFonts w:eastAsia="標楷體" w:hint="eastAsia"/>
          <w:sz w:val="28"/>
          <w:szCs w:val="28"/>
        </w:rPr>
        <w:t>（</w:t>
      </w:r>
      <w:r w:rsidR="002B669D" w:rsidRPr="00C3322D">
        <w:rPr>
          <w:rFonts w:eastAsia="標楷體" w:hint="eastAsia"/>
          <w:sz w:val="28"/>
          <w:szCs w:val="28"/>
        </w:rPr>
        <w:t>二</w:t>
      </w:r>
      <w:r>
        <w:rPr>
          <w:rFonts w:eastAsia="標楷體" w:hint="eastAsia"/>
          <w:sz w:val="28"/>
          <w:szCs w:val="28"/>
        </w:rPr>
        <w:t>）</w:t>
      </w:r>
      <w:r w:rsidR="002B669D" w:rsidRPr="00C3322D">
        <w:rPr>
          <w:rFonts w:eastAsia="標楷體" w:hint="eastAsia"/>
          <w:sz w:val="28"/>
          <w:szCs w:val="28"/>
        </w:rPr>
        <w:t>具備整合教育政策與推動校務的能力</w:t>
      </w:r>
    </w:p>
    <w:p w:rsidR="002B669D" w:rsidRPr="00C3322D" w:rsidRDefault="009C2976" w:rsidP="00141BF1">
      <w:pPr>
        <w:spacing w:line="440" w:lineRule="exact"/>
        <w:ind w:firstLineChars="120" w:firstLine="336"/>
        <w:rPr>
          <w:rFonts w:eastAsia="標楷體"/>
          <w:sz w:val="28"/>
          <w:szCs w:val="28"/>
        </w:rPr>
      </w:pPr>
      <w:r>
        <w:rPr>
          <w:rFonts w:eastAsia="標楷體" w:hint="eastAsia"/>
          <w:sz w:val="28"/>
          <w:szCs w:val="28"/>
        </w:rPr>
        <w:t>（</w:t>
      </w:r>
      <w:r w:rsidR="002B669D" w:rsidRPr="00C3322D">
        <w:rPr>
          <w:rFonts w:eastAsia="標楷體" w:hint="eastAsia"/>
          <w:sz w:val="28"/>
          <w:szCs w:val="28"/>
        </w:rPr>
        <w:t>三</w:t>
      </w:r>
      <w:r>
        <w:rPr>
          <w:rFonts w:eastAsia="標楷體" w:hint="eastAsia"/>
          <w:sz w:val="28"/>
          <w:szCs w:val="28"/>
        </w:rPr>
        <w:t>）</w:t>
      </w:r>
      <w:r w:rsidR="002B669D" w:rsidRPr="00C3322D">
        <w:rPr>
          <w:rFonts w:eastAsia="標楷體" w:hint="eastAsia"/>
          <w:sz w:val="28"/>
          <w:szCs w:val="28"/>
        </w:rPr>
        <w:t>具備學校課程與學習領導的素養</w:t>
      </w:r>
    </w:p>
    <w:p w:rsidR="002B669D" w:rsidRPr="00C3322D" w:rsidRDefault="009C2976" w:rsidP="00141BF1">
      <w:pPr>
        <w:spacing w:line="440" w:lineRule="exact"/>
        <w:ind w:firstLineChars="120" w:firstLine="336"/>
        <w:rPr>
          <w:rFonts w:eastAsia="標楷體"/>
          <w:sz w:val="28"/>
          <w:szCs w:val="28"/>
        </w:rPr>
      </w:pPr>
      <w:r>
        <w:rPr>
          <w:rFonts w:eastAsia="標楷體" w:hint="eastAsia"/>
          <w:sz w:val="28"/>
          <w:szCs w:val="28"/>
        </w:rPr>
        <w:t>（</w:t>
      </w:r>
      <w:r w:rsidR="002B669D" w:rsidRPr="00C3322D">
        <w:rPr>
          <w:rFonts w:eastAsia="標楷體" w:hint="eastAsia"/>
          <w:sz w:val="28"/>
          <w:szCs w:val="28"/>
        </w:rPr>
        <w:t>四</w:t>
      </w:r>
      <w:r>
        <w:rPr>
          <w:rFonts w:eastAsia="標楷體" w:hint="eastAsia"/>
          <w:sz w:val="28"/>
          <w:szCs w:val="28"/>
        </w:rPr>
        <w:t>）</w:t>
      </w:r>
      <w:r w:rsidR="002B669D" w:rsidRPr="00C3322D">
        <w:rPr>
          <w:rFonts w:eastAsia="標楷體" w:hint="eastAsia"/>
          <w:sz w:val="28"/>
          <w:szCs w:val="28"/>
        </w:rPr>
        <w:t>具有人際溝通協調與資源統整的能力</w:t>
      </w:r>
    </w:p>
    <w:p w:rsidR="002B669D" w:rsidRPr="00C3322D" w:rsidRDefault="009C2976" w:rsidP="00141BF1">
      <w:pPr>
        <w:spacing w:line="440" w:lineRule="exact"/>
        <w:ind w:firstLineChars="120" w:firstLine="336"/>
        <w:rPr>
          <w:rFonts w:eastAsia="標楷體"/>
          <w:sz w:val="28"/>
          <w:szCs w:val="28"/>
        </w:rPr>
      </w:pPr>
      <w:r>
        <w:rPr>
          <w:rFonts w:eastAsia="標楷體" w:hint="eastAsia"/>
          <w:sz w:val="28"/>
          <w:szCs w:val="28"/>
        </w:rPr>
        <w:t>（</w:t>
      </w:r>
      <w:r w:rsidR="002B669D" w:rsidRPr="00C3322D">
        <w:rPr>
          <w:rFonts w:eastAsia="標楷體" w:hint="eastAsia"/>
          <w:sz w:val="28"/>
          <w:szCs w:val="28"/>
        </w:rPr>
        <w:t>五</w:t>
      </w:r>
      <w:r>
        <w:rPr>
          <w:rFonts w:eastAsia="標楷體" w:hint="eastAsia"/>
          <w:sz w:val="28"/>
          <w:szCs w:val="28"/>
        </w:rPr>
        <w:t>）</w:t>
      </w:r>
      <w:r w:rsidR="002B669D" w:rsidRPr="00C3322D">
        <w:rPr>
          <w:rFonts w:eastAsia="標楷體" w:hint="eastAsia"/>
          <w:sz w:val="28"/>
          <w:szCs w:val="28"/>
        </w:rPr>
        <w:t>具有校務成效評估與問題解決的能力</w:t>
      </w:r>
    </w:p>
    <w:p w:rsidR="002B669D" w:rsidRPr="00C3322D" w:rsidRDefault="00B72401" w:rsidP="002B669D">
      <w:pPr>
        <w:spacing w:line="440" w:lineRule="exact"/>
        <w:rPr>
          <w:rFonts w:eastAsia="標楷體"/>
          <w:sz w:val="28"/>
          <w:szCs w:val="28"/>
        </w:rPr>
      </w:pPr>
      <w:r>
        <w:rPr>
          <w:rFonts w:eastAsia="標楷體" w:hint="eastAsia"/>
          <w:sz w:val="28"/>
          <w:szCs w:val="28"/>
        </w:rPr>
        <w:t>五</w:t>
      </w:r>
      <w:r w:rsidR="002B669D" w:rsidRPr="00C3322D">
        <w:rPr>
          <w:rFonts w:eastAsia="標楷體" w:hint="eastAsia"/>
          <w:sz w:val="28"/>
          <w:szCs w:val="28"/>
        </w:rPr>
        <w:t>、課程模組</w:t>
      </w:r>
    </w:p>
    <w:p w:rsidR="002B669D" w:rsidRPr="00C3322D" w:rsidRDefault="009C2976" w:rsidP="00141BF1">
      <w:pPr>
        <w:spacing w:line="440" w:lineRule="exact"/>
        <w:ind w:firstLineChars="125" w:firstLine="350"/>
        <w:rPr>
          <w:rFonts w:eastAsia="標楷體"/>
          <w:sz w:val="28"/>
          <w:szCs w:val="28"/>
        </w:rPr>
      </w:pPr>
      <w:r>
        <w:rPr>
          <w:rFonts w:eastAsia="標楷體" w:hint="eastAsia"/>
          <w:sz w:val="28"/>
          <w:szCs w:val="28"/>
        </w:rPr>
        <w:t>（</w:t>
      </w:r>
      <w:r w:rsidR="002B669D" w:rsidRPr="00C3322D">
        <w:rPr>
          <w:rFonts w:eastAsia="標楷體" w:hint="eastAsia"/>
          <w:sz w:val="28"/>
          <w:szCs w:val="28"/>
        </w:rPr>
        <w:t>一</w:t>
      </w:r>
      <w:r>
        <w:rPr>
          <w:rFonts w:eastAsia="標楷體" w:hint="eastAsia"/>
          <w:sz w:val="28"/>
          <w:szCs w:val="28"/>
        </w:rPr>
        <w:t>）</w:t>
      </w:r>
      <w:r w:rsidR="002B669D" w:rsidRPr="00C3322D">
        <w:rPr>
          <w:rFonts w:eastAsia="標楷體" w:hint="eastAsia"/>
          <w:sz w:val="28"/>
          <w:szCs w:val="28"/>
        </w:rPr>
        <w:t>學校經營與危機管理</w:t>
      </w:r>
    </w:p>
    <w:p w:rsidR="002B669D" w:rsidRPr="00C3322D" w:rsidRDefault="009C2976" w:rsidP="00141BF1">
      <w:pPr>
        <w:spacing w:line="440" w:lineRule="exact"/>
        <w:ind w:firstLineChars="125" w:firstLine="350"/>
        <w:rPr>
          <w:rFonts w:eastAsia="標楷體"/>
          <w:sz w:val="28"/>
          <w:szCs w:val="28"/>
        </w:rPr>
      </w:pPr>
      <w:r>
        <w:rPr>
          <w:rFonts w:eastAsia="標楷體" w:hint="eastAsia"/>
          <w:sz w:val="28"/>
          <w:szCs w:val="28"/>
        </w:rPr>
        <w:t>（</w:t>
      </w:r>
      <w:r w:rsidR="002B669D" w:rsidRPr="00C3322D">
        <w:rPr>
          <w:rFonts w:eastAsia="標楷體" w:hint="eastAsia"/>
          <w:sz w:val="28"/>
          <w:szCs w:val="28"/>
        </w:rPr>
        <w:t>二</w:t>
      </w:r>
      <w:r>
        <w:rPr>
          <w:rFonts w:eastAsia="標楷體" w:hint="eastAsia"/>
          <w:sz w:val="28"/>
          <w:szCs w:val="28"/>
        </w:rPr>
        <w:t>）</w:t>
      </w:r>
      <w:r w:rsidR="002B669D" w:rsidRPr="00C3322D">
        <w:rPr>
          <w:rFonts w:eastAsia="標楷體" w:hint="eastAsia"/>
          <w:sz w:val="28"/>
          <w:szCs w:val="28"/>
        </w:rPr>
        <w:t>教育政策推動與轉化</w:t>
      </w:r>
    </w:p>
    <w:p w:rsidR="002B669D" w:rsidRPr="00C3322D" w:rsidRDefault="009C2976" w:rsidP="00141BF1">
      <w:pPr>
        <w:spacing w:line="440" w:lineRule="exact"/>
        <w:ind w:firstLineChars="125" w:firstLine="350"/>
        <w:rPr>
          <w:rFonts w:eastAsia="標楷體"/>
          <w:sz w:val="28"/>
          <w:szCs w:val="28"/>
        </w:rPr>
      </w:pPr>
      <w:r>
        <w:rPr>
          <w:rFonts w:eastAsia="標楷體" w:hint="eastAsia"/>
          <w:sz w:val="28"/>
          <w:szCs w:val="28"/>
        </w:rPr>
        <w:t>（</w:t>
      </w:r>
      <w:r w:rsidR="002B669D" w:rsidRPr="00C3322D">
        <w:rPr>
          <w:rFonts w:eastAsia="標楷體" w:hint="eastAsia"/>
          <w:sz w:val="28"/>
          <w:szCs w:val="28"/>
        </w:rPr>
        <w:t>三</w:t>
      </w:r>
      <w:r>
        <w:rPr>
          <w:rFonts w:eastAsia="標楷體" w:hint="eastAsia"/>
          <w:sz w:val="28"/>
          <w:szCs w:val="28"/>
        </w:rPr>
        <w:t>）</w:t>
      </w:r>
      <w:r w:rsidR="002B669D" w:rsidRPr="00C3322D">
        <w:rPr>
          <w:rFonts w:eastAsia="標楷體" w:hint="eastAsia"/>
          <w:sz w:val="28"/>
          <w:szCs w:val="28"/>
        </w:rPr>
        <w:t>課程教學與學習領導</w:t>
      </w:r>
    </w:p>
    <w:p w:rsidR="002B669D" w:rsidRPr="00C3322D" w:rsidRDefault="009C2976" w:rsidP="00141BF1">
      <w:pPr>
        <w:spacing w:line="440" w:lineRule="exact"/>
        <w:ind w:firstLineChars="125" w:firstLine="350"/>
        <w:rPr>
          <w:rFonts w:eastAsia="標楷體"/>
          <w:sz w:val="28"/>
          <w:szCs w:val="28"/>
        </w:rPr>
      </w:pPr>
      <w:r>
        <w:rPr>
          <w:rFonts w:eastAsia="標楷體" w:hint="eastAsia"/>
          <w:sz w:val="28"/>
          <w:szCs w:val="28"/>
        </w:rPr>
        <w:t>（</w:t>
      </w:r>
      <w:r w:rsidR="002B669D" w:rsidRPr="00C3322D">
        <w:rPr>
          <w:rFonts w:eastAsia="標楷體" w:hint="eastAsia"/>
          <w:sz w:val="28"/>
          <w:szCs w:val="28"/>
        </w:rPr>
        <w:t>四</w:t>
      </w:r>
      <w:r>
        <w:rPr>
          <w:rFonts w:eastAsia="標楷體" w:hint="eastAsia"/>
          <w:sz w:val="28"/>
          <w:szCs w:val="28"/>
        </w:rPr>
        <w:t>）</w:t>
      </w:r>
      <w:r w:rsidR="002B669D" w:rsidRPr="00C3322D">
        <w:rPr>
          <w:rFonts w:eastAsia="標楷體" w:hint="eastAsia"/>
          <w:sz w:val="28"/>
          <w:szCs w:val="28"/>
        </w:rPr>
        <w:t>公共關係與校園文化</w:t>
      </w:r>
    </w:p>
    <w:p w:rsidR="00342FA5" w:rsidRPr="00C3322D" w:rsidRDefault="009C2976" w:rsidP="00141BF1">
      <w:pPr>
        <w:spacing w:line="440" w:lineRule="exact"/>
        <w:ind w:firstLineChars="125" w:firstLine="350"/>
        <w:rPr>
          <w:rFonts w:eastAsia="標楷體"/>
          <w:sz w:val="28"/>
          <w:szCs w:val="28"/>
        </w:rPr>
      </w:pPr>
      <w:r>
        <w:rPr>
          <w:rFonts w:eastAsia="標楷體" w:hint="eastAsia"/>
          <w:sz w:val="28"/>
          <w:szCs w:val="28"/>
        </w:rPr>
        <w:t>（</w:t>
      </w:r>
      <w:r w:rsidR="002B669D" w:rsidRPr="00C3322D">
        <w:rPr>
          <w:rFonts w:eastAsia="標楷體" w:hint="eastAsia"/>
          <w:sz w:val="28"/>
          <w:szCs w:val="28"/>
        </w:rPr>
        <w:t>五</w:t>
      </w:r>
      <w:r>
        <w:rPr>
          <w:rFonts w:eastAsia="標楷體" w:hint="eastAsia"/>
          <w:sz w:val="28"/>
          <w:szCs w:val="28"/>
        </w:rPr>
        <w:t>）</w:t>
      </w:r>
      <w:r w:rsidR="002B669D" w:rsidRPr="00C3322D">
        <w:rPr>
          <w:rFonts w:eastAsia="標楷體" w:hint="eastAsia"/>
          <w:sz w:val="28"/>
          <w:szCs w:val="28"/>
        </w:rPr>
        <w:t>校務決策與績效責任</w:t>
      </w:r>
    </w:p>
    <w:p w:rsidR="002B669D" w:rsidRPr="00C3322D" w:rsidRDefault="009C2976" w:rsidP="00141BF1">
      <w:pPr>
        <w:spacing w:line="440" w:lineRule="exact"/>
        <w:ind w:firstLineChars="125" w:firstLine="350"/>
        <w:rPr>
          <w:rFonts w:eastAsia="標楷體"/>
          <w:sz w:val="28"/>
          <w:szCs w:val="28"/>
        </w:rPr>
      </w:pPr>
      <w:r>
        <w:rPr>
          <w:rFonts w:eastAsia="標楷體" w:hint="eastAsia"/>
          <w:sz w:val="28"/>
          <w:szCs w:val="28"/>
        </w:rPr>
        <w:t>（</w:t>
      </w:r>
      <w:r w:rsidR="002B669D" w:rsidRPr="00C3322D">
        <w:rPr>
          <w:rFonts w:eastAsia="標楷體" w:hint="eastAsia"/>
          <w:sz w:val="28"/>
          <w:szCs w:val="28"/>
        </w:rPr>
        <w:t>六</w:t>
      </w:r>
      <w:r>
        <w:rPr>
          <w:rFonts w:eastAsia="標楷體" w:hint="eastAsia"/>
          <w:sz w:val="28"/>
          <w:szCs w:val="28"/>
        </w:rPr>
        <w:t>）</w:t>
      </w:r>
      <w:r w:rsidR="002B669D" w:rsidRPr="00C3322D">
        <w:rPr>
          <w:rFonts w:eastAsia="標楷體" w:hint="eastAsia"/>
          <w:sz w:val="28"/>
          <w:szCs w:val="28"/>
        </w:rPr>
        <w:t>典範學習</w:t>
      </w:r>
    </w:p>
    <w:p w:rsidR="002B669D" w:rsidRPr="00C3322D" w:rsidRDefault="009C2976" w:rsidP="00141BF1">
      <w:pPr>
        <w:spacing w:line="440" w:lineRule="exact"/>
        <w:ind w:firstLineChars="125" w:firstLine="350"/>
        <w:rPr>
          <w:rFonts w:eastAsia="標楷體"/>
          <w:sz w:val="28"/>
          <w:szCs w:val="28"/>
        </w:rPr>
      </w:pPr>
      <w:r>
        <w:rPr>
          <w:rFonts w:eastAsia="標楷體" w:hint="eastAsia"/>
          <w:sz w:val="28"/>
          <w:szCs w:val="28"/>
        </w:rPr>
        <w:t>（</w:t>
      </w:r>
      <w:r w:rsidR="002B669D" w:rsidRPr="00C3322D">
        <w:rPr>
          <w:rFonts w:eastAsia="標楷體" w:hint="eastAsia"/>
          <w:sz w:val="28"/>
          <w:szCs w:val="28"/>
        </w:rPr>
        <w:t>七</w:t>
      </w:r>
      <w:r>
        <w:rPr>
          <w:rFonts w:eastAsia="標楷體" w:hint="eastAsia"/>
          <w:sz w:val="28"/>
          <w:szCs w:val="28"/>
        </w:rPr>
        <w:t>）</w:t>
      </w:r>
      <w:r w:rsidR="002B669D" w:rsidRPr="00C3322D">
        <w:rPr>
          <w:rFonts w:eastAsia="標楷體" w:hint="eastAsia"/>
          <w:sz w:val="28"/>
          <w:szCs w:val="28"/>
        </w:rPr>
        <w:t>其他</w:t>
      </w:r>
    </w:p>
    <w:p w:rsidR="002B669D" w:rsidRPr="00C3322D" w:rsidRDefault="00B72401" w:rsidP="002B669D">
      <w:pPr>
        <w:spacing w:line="440" w:lineRule="exact"/>
        <w:rPr>
          <w:rFonts w:eastAsia="標楷體"/>
          <w:sz w:val="28"/>
          <w:szCs w:val="28"/>
        </w:rPr>
      </w:pPr>
      <w:r>
        <w:rPr>
          <w:rFonts w:eastAsia="標楷體" w:hint="eastAsia"/>
          <w:sz w:val="28"/>
          <w:szCs w:val="28"/>
        </w:rPr>
        <w:t>六</w:t>
      </w:r>
      <w:r w:rsidR="002B669D" w:rsidRPr="00C3322D">
        <w:rPr>
          <w:rFonts w:eastAsia="標楷體" w:hint="eastAsia"/>
          <w:sz w:val="28"/>
          <w:szCs w:val="28"/>
        </w:rPr>
        <w:t>、學習方式</w:t>
      </w:r>
    </w:p>
    <w:p w:rsidR="002B669D" w:rsidRPr="00C3322D" w:rsidRDefault="009C2976" w:rsidP="00141BF1">
      <w:pPr>
        <w:spacing w:line="440" w:lineRule="exact"/>
        <w:ind w:firstLineChars="125" w:firstLine="350"/>
        <w:rPr>
          <w:rFonts w:eastAsia="標楷體"/>
          <w:sz w:val="28"/>
          <w:szCs w:val="28"/>
        </w:rPr>
      </w:pPr>
      <w:r>
        <w:rPr>
          <w:rFonts w:eastAsia="標楷體" w:hint="eastAsia"/>
          <w:sz w:val="28"/>
          <w:szCs w:val="28"/>
        </w:rPr>
        <w:t>（</w:t>
      </w:r>
      <w:r w:rsidR="002B669D" w:rsidRPr="00C3322D">
        <w:rPr>
          <w:rFonts w:eastAsia="標楷體" w:hint="eastAsia"/>
          <w:sz w:val="28"/>
          <w:szCs w:val="28"/>
        </w:rPr>
        <w:t>一</w:t>
      </w:r>
      <w:r>
        <w:rPr>
          <w:rFonts w:eastAsia="標楷體" w:hint="eastAsia"/>
          <w:sz w:val="28"/>
          <w:szCs w:val="28"/>
        </w:rPr>
        <w:t>）</w:t>
      </w:r>
      <w:r w:rsidR="002B669D" w:rsidRPr="00C3322D">
        <w:rPr>
          <w:rFonts w:eastAsia="標楷體" w:hint="eastAsia"/>
          <w:sz w:val="28"/>
          <w:szCs w:val="28"/>
        </w:rPr>
        <w:t>主題工作坊</w:t>
      </w:r>
    </w:p>
    <w:p w:rsidR="002B669D" w:rsidRPr="00C3322D" w:rsidRDefault="009C2976" w:rsidP="00141BF1">
      <w:pPr>
        <w:spacing w:line="440" w:lineRule="exact"/>
        <w:ind w:firstLineChars="125" w:firstLine="350"/>
        <w:rPr>
          <w:rFonts w:eastAsia="標楷體"/>
          <w:sz w:val="28"/>
          <w:szCs w:val="28"/>
        </w:rPr>
      </w:pPr>
      <w:r>
        <w:rPr>
          <w:rFonts w:eastAsia="標楷體" w:hint="eastAsia"/>
          <w:sz w:val="28"/>
          <w:szCs w:val="28"/>
        </w:rPr>
        <w:t>（</w:t>
      </w:r>
      <w:r w:rsidR="002B669D" w:rsidRPr="00C3322D">
        <w:rPr>
          <w:rFonts w:eastAsia="標楷體" w:hint="eastAsia"/>
          <w:sz w:val="28"/>
          <w:szCs w:val="28"/>
        </w:rPr>
        <w:t>二</w:t>
      </w:r>
      <w:r>
        <w:rPr>
          <w:rFonts w:eastAsia="標楷體" w:hint="eastAsia"/>
          <w:sz w:val="28"/>
          <w:szCs w:val="28"/>
        </w:rPr>
        <w:t>）</w:t>
      </w:r>
      <w:r w:rsidR="002B669D" w:rsidRPr="00C3322D">
        <w:rPr>
          <w:rFonts w:eastAsia="標楷體" w:hint="eastAsia"/>
          <w:sz w:val="28"/>
          <w:szCs w:val="28"/>
        </w:rPr>
        <w:t>標竿學校參訪</w:t>
      </w:r>
    </w:p>
    <w:p w:rsidR="002B669D" w:rsidRPr="00C3322D" w:rsidRDefault="009C2976" w:rsidP="00141BF1">
      <w:pPr>
        <w:spacing w:line="440" w:lineRule="exact"/>
        <w:ind w:firstLineChars="125" w:firstLine="350"/>
        <w:rPr>
          <w:rFonts w:eastAsia="標楷體"/>
          <w:sz w:val="28"/>
          <w:szCs w:val="28"/>
        </w:rPr>
      </w:pPr>
      <w:r>
        <w:rPr>
          <w:rFonts w:eastAsia="標楷體" w:hint="eastAsia"/>
          <w:sz w:val="28"/>
          <w:szCs w:val="28"/>
        </w:rPr>
        <w:t>（</w:t>
      </w:r>
      <w:r w:rsidR="002B669D" w:rsidRPr="00C3322D">
        <w:rPr>
          <w:rFonts w:eastAsia="標楷體" w:hint="eastAsia"/>
          <w:sz w:val="28"/>
          <w:szCs w:val="28"/>
        </w:rPr>
        <w:t>三</w:t>
      </w:r>
      <w:r>
        <w:rPr>
          <w:rFonts w:eastAsia="標楷體" w:hint="eastAsia"/>
          <w:sz w:val="28"/>
          <w:szCs w:val="28"/>
        </w:rPr>
        <w:t>）</w:t>
      </w:r>
      <w:r w:rsidR="002B669D" w:rsidRPr="00C3322D">
        <w:rPr>
          <w:rFonts w:eastAsia="標楷體" w:hint="eastAsia"/>
          <w:sz w:val="28"/>
          <w:szCs w:val="28"/>
        </w:rPr>
        <w:t>成長團體</w:t>
      </w:r>
    </w:p>
    <w:p w:rsidR="002B669D" w:rsidRPr="00C3322D" w:rsidRDefault="009C2976" w:rsidP="00141BF1">
      <w:pPr>
        <w:spacing w:line="440" w:lineRule="exact"/>
        <w:ind w:firstLineChars="125" w:firstLine="350"/>
        <w:rPr>
          <w:rFonts w:eastAsia="標楷體"/>
          <w:sz w:val="28"/>
          <w:szCs w:val="28"/>
        </w:rPr>
      </w:pPr>
      <w:r>
        <w:rPr>
          <w:rFonts w:eastAsia="標楷體" w:hint="eastAsia"/>
          <w:sz w:val="28"/>
          <w:szCs w:val="28"/>
        </w:rPr>
        <w:t>（</w:t>
      </w:r>
      <w:r w:rsidR="002B669D" w:rsidRPr="00C3322D">
        <w:rPr>
          <w:rFonts w:eastAsia="標楷體" w:hint="eastAsia"/>
          <w:sz w:val="28"/>
          <w:szCs w:val="28"/>
        </w:rPr>
        <w:t>四</w:t>
      </w:r>
      <w:r>
        <w:rPr>
          <w:rFonts w:eastAsia="標楷體" w:hint="eastAsia"/>
          <w:sz w:val="28"/>
          <w:szCs w:val="28"/>
        </w:rPr>
        <w:t>）</w:t>
      </w:r>
      <w:r w:rsidR="002B669D" w:rsidRPr="00C3322D">
        <w:rPr>
          <w:rFonts w:eastAsia="標楷體" w:hint="eastAsia"/>
          <w:sz w:val="28"/>
          <w:szCs w:val="28"/>
        </w:rPr>
        <w:t>師徒學習</w:t>
      </w:r>
    </w:p>
    <w:p w:rsidR="002B669D" w:rsidRPr="00C3322D" w:rsidRDefault="009C2976" w:rsidP="00141BF1">
      <w:pPr>
        <w:spacing w:line="440" w:lineRule="exact"/>
        <w:ind w:firstLineChars="125" w:firstLine="350"/>
        <w:rPr>
          <w:rFonts w:eastAsia="標楷體"/>
          <w:sz w:val="28"/>
          <w:szCs w:val="28"/>
        </w:rPr>
      </w:pPr>
      <w:r>
        <w:rPr>
          <w:rFonts w:eastAsia="標楷體" w:hint="eastAsia"/>
          <w:sz w:val="28"/>
          <w:szCs w:val="28"/>
        </w:rPr>
        <w:t>（</w:t>
      </w:r>
      <w:r w:rsidR="002B669D" w:rsidRPr="00C3322D">
        <w:rPr>
          <w:rFonts w:eastAsia="標楷體" w:hint="eastAsia"/>
          <w:sz w:val="28"/>
          <w:szCs w:val="28"/>
        </w:rPr>
        <w:t>五</w:t>
      </w:r>
      <w:r>
        <w:rPr>
          <w:rFonts w:eastAsia="標楷體" w:hint="eastAsia"/>
          <w:sz w:val="28"/>
          <w:szCs w:val="28"/>
        </w:rPr>
        <w:t>）</w:t>
      </w:r>
      <w:r w:rsidR="002B669D" w:rsidRPr="00C3322D">
        <w:rPr>
          <w:rFonts w:eastAsia="標楷體" w:hint="eastAsia"/>
          <w:sz w:val="28"/>
          <w:szCs w:val="28"/>
        </w:rPr>
        <w:t>專業學習社群</w:t>
      </w:r>
    </w:p>
    <w:p w:rsidR="002B669D" w:rsidRPr="00C3322D" w:rsidRDefault="009C2976" w:rsidP="00141BF1">
      <w:pPr>
        <w:spacing w:line="440" w:lineRule="exact"/>
        <w:ind w:firstLineChars="125" w:firstLine="350"/>
        <w:rPr>
          <w:rFonts w:eastAsia="標楷體"/>
          <w:sz w:val="28"/>
          <w:szCs w:val="28"/>
        </w:rPr>
      </w:pPr>
      <w:r>
        <w:rPr>
          <w:rFonts w:eastAsia="標楷體" w:hint="eastAsia"/>
          <w:sz w:val="28"/>
          <w:szCs w:val="28"/>
        </w:rPr>
        <w:t>（</w:t>
      </w:r>
      <w:r w:rsidR="002B669D" w:rsidRPr="00C3322D">
        <w:rPr>
          <w:rFonts w:eastAsia="標楷體" w:hint="eastAsia"/>
          <w:sz w:val="28"/>
          <w:szCs w:val="28"/>
        </w:rPr>
        <w:t>六</w:t>
      </w:r>
      <w:r>
        <w:rPr>
          <w:rFonts w:eastAsia="標楷體" w:hint="eastAsia"/>
          <w:sz w:val="28"/>
          <w:szCs w:val="28"/>
        </w:rPr>
        <w:t>）</w:t>
      </w:r>
      <w:r w:rsidR="002B669D" w:rsidRPr="00C3322D">
        <w:rPr>
          <w:rFonts w:eastAsia="標楷體" w:hint="eastAsia"/>
          <w:sz w:val="28"/>
          <w:szCs w:val="28"/>
        </w:rPr>
        <w:t>其他</w:t>
      </w:r>
    </w:p>
    <w:p w:rsidR="002B669D" w:rsidRPr="00C3322D" w:rsidRDefault="00B72401" w:rsidP="002B669D">
      <w:pPr>
        <w:spacing w:line="440" w:lineRule="exact"/>
        <w:rPr>
          <w:rFonts w:eastAsia="標楷體"/>
          <w:sz w:val="28"/>
          <w:szCs w:val="28"/>
        </w:rPr>
      </w:pPr>
      <w:r>
        <w:rPr>
          <w:rFonts w:eastAsia="標楷體" w:hint="eastAsia"/>
          <w:sz w:val="28"/>
          <w:szCs w:val="28"/>
        </w:rPr>
        <w:t>七</w:t>
      </w:r>
      <w:r w:rsidR="002B669D" w:rsidRPr="00C3322D">
        <w:rPr>
          <w:rFonts w:eastAsia="標楷體" w:hint="eastAsia"/>
          <w:sz w:val="28"/>
          <w:szCs w:val="28"/>
        </w:rPr>
        <w:t>、期程／學分數／時數</w:t>
      </w:r>
    </w:p>
    <w:p w:rsidR="002B669D" w:rsidRPr="00C3322D" w:rsidRDefault="009E1F57" w:rsidP="00550371">
      <w:pPr>
        <w:spacing w:line="440" w:lineRule="exact"/>
        <w:ind w:firstLineChars="105" w:firstLine="294"/>
        <w:rPr>
          <w:rFonts w:eastAsia="標楷體"/>
          <w:sz w:val="28"/>
          <w:szCs w:val="28"/>
        </w:rPr>
      </w:pPr>
      <w:r>
        <w:rPr>
          <w:rFonts w:eastAsia="標楷體" w:hint="eastAsia"/>
          <w:sz w:val="28"/>
          <w:szCs w:val="28"/>
        </w:rPr>
        <w:t xml:space="preserve">　</w:t>
      </w:r>
      <w:r w:rsidR="002B669D" w:rsidRPr="00C3322D">
        <w:rPr>
          <w:rFonts w:eastAsia="標楷體" w:hint="eastAsia"/>
          <w:sz w:val="28"/>
          <w:szCs w:val="28"/>
        </w:rPr>
        <w:t>本階段實施期程為</w:t>
      </w:r>
      <w:r w:rsidR="003139C1">
        <w:rPr>
          <w:rFonts w:eastAsia="標楷體" w:hint="eastAsia"/>
          <w:sz w:val="28"/>
          <w:szCs w:val="28"/>
        </w:rPr>
        <w:t xml:space="preserve"> </w:t>
      </w:r>
      <w:r w:rsidR="002B669D" w:rsidRPr="00C3322D">
        <w:rPr>
          <w:rFonts w:eastAsia="標楷體" w:hint="eastAsia"/>
          <w:sz w:val="28"/>
          <w:szCs w:val="28"/>
        </w:rPr>
        <w:t xml:space="preserve">1 </w:t>
      </w:r>
      <w:r w:rsidR="002B669D" w:rsidRPr="00C3322D">
        <w:rPr>
          <w:rFonts w:eastAsia="標楷體" w:hint="eastAsia"/>
          <w:sz w:val="28"/>
          <w:szCs w:val="28"/>
        </w:rPr>
        <w:t>學年，共</w:t>
      </w:r>
      <w:r w:rsidR="003139C1">
        <w:rPr>
          <w:rFonts w:eastAsia="標楷體" w:hint="eastAsia"/>
          <w:sz w:val="28"/>
          <w:szCs w:val="28"/>
        </w:rPr>
        <w:t xml:space="preserve"> </w:t>
      </w:r>
      <w:r w:rsidR="002B669D" w:rsidRPr="00C3322D">
        <w:rPr>
          <w:rFonts w:eastAsia="標楷體" w:hint="eastAsia"/>
          <w:sz w:val="28"/>
          <w:szCs w:val="28"/>
        </w:rPr>
        <w:t xml:space="preserve">36 </w:t>
      </w:r>
      <w:r w:rsidR="002B669D" w:rsidRPr="00C3322D">
        <w:rPr>
          <w:rFonts w:eastAsia="標楷體" w:hint="eastAsia"/>
          <w:sz w:val="28"/>
          <w:szCs w:val="28"/>
        </w:rPr>
        <w:t>小時。</w:t>
      </w:r>
    </w:p>
    <w:p w:rsidR="0015184A" w:rsidRPr="00C3322D" w:rsidRDefault="00B72401" w:rsidP="002B669D">
      <w:pPr>
        <w:spacing w:line="440" w:lineRule="exact"/>
        <w:rPr>
          <w:rFonts w:eastAsia="標楷體"/>
          <w:sz w:val="28"/>
          <w:szCs w:val="28"/>
        </w:rPr>
      </w:pPr>
      <w:r>
        <w:rPr>
          <w:rFonts w:eastAsia="標楷體" w:hint="eastAsia"/>
          <w:sz w:val="28"/>
          <w:szCs w:val="28"/>
        </w:rPr>
        <w:t>八</w:t>
      </w:r>
      <w:r w:rsidR="00141BF1" w:rsidRPr="00C3322D">
        <w:rPr>
          <w:rFonts w:eastAsia="標楷體" w:hint="eastAsia"/>
          <w:sz w:val="28"/>
          <w:szCs w:val="28"/>
        </w:rPr>
        <w:t>、</w:t>
      </w:r>
      <w:r w:rsidR="000A73BF" w:rsidRPr="00C3322D">
        <w:rPr>
          <w:rFonts w:eastAsia="標楷體"/>
          <w:sz w:val="28"/>
          <w:szCs w:val="28"/>
        </w:rPr>
        <w:t>辦理</w:t>
      </w:r>
      <w:r w:rsidR="00911853" w:rsidRPr="00C3322D">
        <w:rPr>
          <w:rFonts w:eastAsia="標楷體"/>
          <w:sz w:val="28"/>
          <w:szCs w:val="28"/>
        </w:rPr>
        <w:t>單位</w:t>
      </w:r>
    </w:p>
    <w:p w:rsidR="000A73BF" w:rsidRPr="00C3322D" w:rsidRDefault="009C2976" w:rsidP="00141BF1">
      <w:pPr>
        <w:spacing w:line="440" w:lineRule="exact"/>
        <w:ind w:firstLineChars="101" w:firstLine="283"/>
        <w:rPr>
          <w:rFonts w:eastAsia="標楷體"/>
          <w:sz w:val="28"/>
          <w:szCs w:val="28"/>
        </w:rPr>
      </w:pPr>
      <w:r>
        <w:rPr>
          <w:rFonts w:eastAsia="標楷體"/>
          <w:sz w:val="28"/>
          <w:szCs w:val="28"/>
        </w:rPr>
        <w:t>（</w:t>
      </w:r>
      <w:r w:rsidR="00141BF1" w:rsidRPr="00C3322D">
        <w:rPr>
          <w:rFonts w:eastAsia="標楷體" w:hint="eastAsia"/>
          <w:sz w:val="28"/>
          <w:szCs w:val="28"/>
        </w:rPr>
        <w:t>一</w:t>
      </w:r>
      <w:r>
        <w:rPr>
          <w:rFonts w:eastAsia="標楷體"/>
          <w:sz w:val="28"/>
          <w:szCs w:val="28"/>
        </w:rPr>
        <w:t>）</w:t>
      </w:r>
      <w:r w:rsidR="000A73BF" w:rsidRPr="00C3322D">
        <w:rPr>
          <w:rFonts w:eastAsia="標楷體"/>
          <w:sz w:val="28"/>
          <w:szCs w:val="28"/>
        </w:rPr>
        <w:t>主辦單位：</w:t>
      </w:r>
      <w:r w:rsidR="00723AE0" w:rsidRPr="00C3322D">
        <w:rPr>
          <w:rFonts w:eastAsia="標楷體"/>
          <w:sz w:val="28"/>
          <w:szCs w:val="28"/>
        </w:rPr>
        <w:t>臺北市政府教育局</w:t>
      </w:r>
      <w:r w:rsidR="000A73BF" w:rsidRPr="00C3322D">
        <w:rPr>
          <w:rFonts w:eastAsia="標楷體"/>
          <w:sz w:val="28"/>
          <w:szCs w:val="28"/>
        </w:rPr>
        <w:t>。</w:t>
      </w:r>
    </w:p>
    <w:p w:rsidR="0015184A" w:rsidRPr="00C3322D" w:rsidRDefault="009C2976" w:rsidP="00141BF1">
      <w:pPr>
        <w:pStyle w:val="ab"/>
        <w:spacing w:line="440" w:lineRule="exact"/>
        <w:ind w:leftChars="0" w:left="0" w:firstLineChars="101" w:firstLine="283"/>
        <w:rPr>
          <w:rFonts w:eastAsia="標楷體"/>
          <w:sz w:val="28"/>
          <w:szCs w:val="28"/>
        </w:rPr>
      </w:pPr>
      <w:r>
        <w:rPr>
          <w:rFonts w:eastAsia="標楷體"/>
          <w:sz w:val="28"/>
          <w:szCs w:val="28"/>
        </w:rPr>
        <w:t>（</w:t>
      </w:r>
      <w:r w:rsidR="00141BF1" w:rsidRPr="00C3322D">
        <w:rPr>
          <w:rFonts w:eastAsia="標楷體" w:hint="eastAsia"/>
          <w:sz w:val="28"/>
          <w:szCs w:val="28"/>
        </w:rPr>
        <w:t>二</w:t>
      </w:r>
      <w:r>
        <w:rPr>
          <w:rFonts w:eastAsia="標楷體"/>
          <w:sz w:val="28"/>
          <w:szCs w:val="28"/>
        </w:rPr>
        <w:t>）</w:t>
      </w:r>
      <w:r w:rsidR="000A73BF" w:rsidRPr="00C3322D">
        <w:rPr>
          <w:rFonts w:eastAsia="標楷體"/>
          <w:sz w:val="28"/>
          <w:szCs w:val="28"/>
        </w:rPr>
        <w:t>承辦單位：</w:t>
      </w:r>
      <w:r w:rsidR="00723AE0" w:rsidRPr="00C3322D">
        <w:rPr>
          <w:rFonts w:eastAsia="標楷體"/>
          <w:sz w:val="28"/>
          <w:szCs w:val="28"/>
        </w:rPr>
        <w:t>臺北市立大學</w:t>
      </w:r>
      <w:r w:rsidR="00342FA5" w:rsidRPr="00C3322D">
        <w:rPr>
          <w:rFonts w:eastAsia="標楷體"/>
          <w:sz w:val="28"/>
          <w:szCs w:val="28"/>
        </w:rPr>
        <w:t>教育行政與評鑑研究所</w:t>
      </w:r>
      <w:r w:rsidR="00723AE0" w:rsidRPr="00C3322D">
        <w:rPr>
          <w:rFonts w:eastAsia="標楷體"/>
          <w:sz w:val="28"/>
          <w:szCs w:val="28"/>
        </w:rPr>
        <w:t>。</w:t>
      </w:r>
    </w:p>
    <w:p w:rsidR="000A73BF" w:rsidRPr="00C3322D" w:rsidRDefault="00B72401" w:rsidP="00141BF1">
      <w:pPr>
        <w:pStyle w:val="ab"/>
        <w:spacing w:line="440" w:lineRule="exact"/>
        <w:ind w:leftChars="0" w:left="0"/>
        <w:rPr>
          <w:rFonts w:eastAsia="標楷體"/>
          <w:sz w:val="28"/>
          <w:szCs w:val="28"/>
        </w:rPr>
      </w:pPr>
      <w:r>
        <w:rPr>
          <w:rFonts w:eastAsia="標楷體" w:hint="eastAsia"/>
          <w:sz w:val="28"/>
          <w:szCs w:val="28"/>
        </w:rPr>
        <w:lastRenderedPageBreak/>
        <w:t>九</w:t>
      </w:r>
      <w:r w:rsidR="00141BF1" w:rsidRPr="00C3322D">
        <w:rPr>
          <w:rFonts w:eastAsia="標楷體" w:hint="eastAsia"/>
          <w:sz w:val="28"/>
          <w:szCs w:val="28"/>
        </w:rPr>
        <w:t>、</w:t>
      </w:r>
      <w:r w:rsidR="000A73BF" w:rsidRPr="00C3322D">
        <w:rPr>
          <w:rFonts w:eastAsia="標楷體"/>
          <w:sz w:val="28"/>
          <w:szCs w:val="28"/>
        </w:rPr>
        <w:t>參加</w:t>
      </w:r>
      <w:r w:rsidR="002055F0" w:rsidRPr="00C3322D">
        <w:rPr>
          <w:rFonts w:eastAsia="標楷體"/>
          <w:sz w:val="28"/>
          <w:szCs w:val="28"/>
        </w:rPr>
        <w:t>對象</w:t>
      </w:r>
    </w:p>
    <w:p w:rsidR="0015184A" w:rsidRPr="00C3322D" w:rsidRDefault="008633C1" w:rsidP="0088520E">
      <w:pPr>
        <w:pStyle w:val="ab"/>
        <w:spacing w:line="440" w:lineRule="exact"/>
        <w:ind w:leftChars="110" w:left="264" w:firstLineChars="10" w:firstLine="28"/>
        <w:jc w:val="both"/>
        <w:rPr>
          <w:rFonts w:eastAsia="標楷體"/>
          <w:sz w:val="28"/>
          <w:szCs w:val="28"/>
        </w:rPr>
      </w:pPr>
      <w:r>
        <w:rPr>
          <w:rFonts w:eastAsia="標楷體" w:hint="eastAsia"/>
          <w:sz w:val="28"/>
          <w:szCs w:val="28"/>
        </w:rPr>
        <w:t xml:space="preserve">　　</w:t>
      </w:r>
      <w:r w:rsidR="0057602C" w:rsidRPr="00C3322D">
        <w:rPr>
          <w:rFonts w:eastAsia="標楷體"/>
          <w:sz w:val="28"/>
          <w:szCs w:val="28"/>
        </w:rPr>
        <w:t>臺北市</w:t>
      </w:r>
      <w:r w:rsidR="00342FA5" w:rsidRPr="00C3322D">
        <w:rPr>
          <w:rFonts w:eastAsia="標楷體"/>
          <w:sz w:val="28"/>
          <w:szCs w:val="28"/>
        </w:rPr>
        <w:t>高級中學以下</w:t>
      </w:r>
      <w:r w:rsidR="00810AAA" w:rsidRPr="00C3322D">
        <w:rPr>
          <w:rFonts w:eastAsia="標楷體"/>
          <w:sz w:val="28"/>
          <w:szCs w:val="28"/>
        </w:rPr>
        <w:t>初</w:t>
      </w:r>
      <w:r w:rsidR="0057602C" w:rsidRPr="00C3322D">
        <w:rPr>
          <w:rFonts w:eastAsia="標楷體"/>
          <w:sz w:val="28"/>
          <w:szCs w:val="28"/>
        </w:rPr>
        <w:t>任校長</w:t>
      </w:r>
      <w:r w:rsidR="004F2B6D" w:rsidRPr="00C3322D">
        <w:rPr>
          <w:rFonts w:eastAsia="標楷體"/>
          <w:sz w:val="28"/>
          <w:szCs w:val="28"/>
        </w:rPr>
        <w:t>為主要對象</w:t>
      </w:r>
      <w:r w:rsidR="009C2976">
        <w:rPr>
          <w:rFonts w:eastAsia="標楷體"/>
          <w:sz w:val="28"/>
          <w:szCs w:val="28"/>
        </w:rPr>
        <w:t>（</w:t>
      </w:r>
      <w:r w:rsidR="00DF4B18" w:rsidRPr="00C3322D">
        <w:rPr>
          <w:rFonts w:eastAsia="標楷體"/>
          <w:sz w:val="28"/>
          <w:szCs w:val="28"/>
        </w:rPr>
        <w:t>含</w:t>
      </w:r>
      <w:r w:rsidR="00FC169B" w:rsidRPr="00C3322D">
        <w:rPr>
          <w:rFonts w:eastAsia="標楷體"/>
          <w:sz w:val="28"/>
          <w:szCs w:val="28"/>
        </w:rPr>
        <w:t>國民小學、國民中學、</w:t>
      </w:r>
      <w:r w:rsidR="00DF4B18" w:rsidRPr="00C3322D">
        <w:rPr>
          <w:rFonts w:eastAsia="標楷體"/>
          <w:sz w:val="28"/>
          <w:szCs w:val="28"/>
        </w:rPr>
        <w:t>高級中學</w:t>
      </w:r>
      <w:r w:rsidR="001B0CDB" w:rsidRPr="00C3322D">
        <w:rPr>
          <w:rFonts w:eastAsia="標楷體"/>
          <w:sz w:val="28"/>
          <w:szCs w:val="28"/>
        </w:rPr>
        <w:t>、</w:t>
      </w:r>
      <w:r w:rsidR="003857D5" w:rsidRPr="00C3322D">
        <w:rPr>
          <w:rFonts w:eastAsia="標楷體"/>
          <w:sz w:val="28"/>
          <w:szCs w:val="28"/>
        </w:rPr>
        <w:t>職業</w:t>
      </w:r>
      <w:r w:rsidR="00FC169B" w:rsidRPr="00C3322D">
        <w:rPr>
          <w:rFonts w:eastAsia="標楷體"/>
          <w:sz w:val="28"/>
          <w:szCs w:val="28"/>
        </w:rPr>
        <w:t>學校</w:t>
      </w:r>
      <w:r w:rsidR="001B0CDB" w:rsidRPr="00C3322D">
        <w:rPr>
          <w:rFonts w:eastAsia="標楷體"/>
          <w:sz w:val="28"/>
          <w:szCs w:val="28"/>
        </w:rPr>
        <w:t>及特殊教育學校</w:t>
      </w:r>
      <w:r w:rsidR="00FC169B" w:rsidRPr="00C3322D">
        <w:rPr>
          <w:rFonts w:eastAsia="標楷體"/>
          <w:sz w:val="28"/>
          <w:szCs w:val="28"/>
        </w:rPr>
        <w:t>校長</w:t>
      </w:r>
      <w:r w:rsidR="009C2976">
        <w:rPr>
          <w:rFonts w:eastAsia="標楷體"/>
          <w:sz w:val="28"/>
          <w:szCs w:val="28"/>
        </w:rPr>
        <w:t>）</w:t>
      </w:r>
      <w:r w:rsidR="004F2B6D" w:rsidRPr="00C3322D">
        <w:rPr>
          <w:rFonts w:eastAsia="標楷體"/>
          <w:sz w:val="28"/>
          <w:szCs w:val="28"/>
        </w:rPr>
        <w:t>，若有餘額再開放給</w:t>
      </w:r>
      <w:r w:rsidR="00480817" w:rsidRPr="00C3322D">
        <w:rPr>
          <w:rFonts w:eastAsia="標楷體"/>
          <w:sz w:val="28"/>
          <w:szCs w:val="28"/>
        </w:rPr>
        <w:t>候用校長</w:t>
      </w:r>
      <w:r w:rsidR="004F2B6D" w:rsidRPr="00C3322D">
        <w:rPr>
          <w:rFonts w:eastAsia="標楷體"/>
          <w:sz w:val="28"/>
          <w:szCs w:val="28"/>
        </w:rPr>
        <w:t>參加</w:t>
      </w:r>
      <w:r w:rsidR="00810AAA" w:rsidRPr="00C3322D">
        <w:rPr>
          <w:rFonts w:eastAsia="標楷體"/>
          <w:sz w:val="28"/>
          <w:szCs w:val="28"/>
        </w:rPr>
        <w:t>。</w:t>
      </w:r>
    </w:p>
    <w:p w:rsidR="001D625A" w:rsidRPr="00C3322D" w:rsidRDefault="00B72401" w:rsidP="00141BF1">
      <w:pPr>
        <w:spacing w:line="440" w:lineRule="exact"/>
        <w:rPr>
          <w:rFonts w:eastAsia="標楷體"/>
          <w:sz w:val="28"/>
          <w:szCs w:val="28"/>
        </w:rPr>
      </w:pPr>
      <w:r>
        <w:rPr>
          <w:rFonts w:eastAsia="標楷體" w:hint="eastAsia"/>
          <w:sz w:val="28"/>
          <w:szCs w:val="28"/>
        </w:rPr>
        <w:t>十</w:t>
      </w:r>
      <w:r w:rsidR="00141BF1" w:rsidRPr="00C3322D">
        <w:rPr>
          <w:rFonts w:eastAsia="標楷體" w:hint="eastAsia"/>
          <w:sz w:val="28"/>
          <w:szCs w:val="28"/>
        </w:rPr>
        <w:t>、</w:t>
      </w:r>
      <w:r w:rsidR="002055F0" w:rsidRPr="00C3322D">
        <w:rPr>
          <w:rFonts w:eastAsia="標楷體"/>
          <w:sz w:val="28"/>
          <w:szCs w:val="28"/>
        </w:rPr>
        <w:t>程序與行動策略</w:t>
      </w:r>
    </w:p>
    <w:p w:rsidR="00B47725" w:rsidRPr="00C3322D" w:rsidRDefault="009C2976" w:rsidP="009D5936">
      <w:pPr>
        <w:spacing w:line="440" w:lineRule="exact"/>
        <w:ind w:leftChars="135" w:left="1080" w:hangingChars="270" w:hanging="756"/>
        <w:jc w:val="both"/>
        <w:rPr>
          <w:rFonts w:eastAsia="標楷體"/>
          <w:sz w:val="28"/>
          <w:szCs w:val="28"/>
        </w:rPr>
      </w:pPr>
      <w:r>
        <w:rPr>
          <w:rFonts w:eastAsia="標楷體"/>
          <w:sz w:val="28"/>
          <w:szCs w:val="28"/>
        </w:rPr>
        <w:t>（</w:t>
      </w:r>
      <w:r w:rsidR="00141BF1" w:rsidRPr="00C3322D">
        <w:rPr>
          <w:rFonts w:eastAsia="標楷體" w:hint="eastAsia"/>
          <w:sz w:val="28"/>
          <w:szCs w:val="28"/>
        </w:rPr>
        <w:t>一</w:t>
      </w:r>
      <w:r>
        <w:rPr>
          <w:rFonts w:eastAsia="標楷體"/>
          <w:sz w:val="28"/>
          <w:szCs w:val="28"/>
        </w:rPr>
        <w:t>）</w:t>
      </w:r>
      <w:r w:rsidR="0057602C" w:rsidRPr="00C3322D">
        <w:rPr>
          <w:rFonts w:eastAsia="標楷體"/>
          <w:sz w:val="28"/>
          <w:szCs w:val="28"/>
        </w:rPr>
        <w:t>由教育局</w:t>
      </w:r>
      <w:r w:rsidR="00810AAA" w:rsidRPr="00C3322D">
        <w:rPr>
          <w:rFonts w:eastAsia="標楷體"/>
          <w:sz w:val="28"/>
          <w:szCs w:val="28"/>
        </w:rPr>
        <w:t>提出當年度初任</w:t>
      </w:r>
      <w:r w:rsidR="00A83C1B" w:rsidRPr="00C3322D">
        <w:rPr>
          <w:rFonts w:eastAsia="標楷體"/>
          <w:sz w:val="28"/>
          <w:szCs w:val="28"/>
        </w:rPr>
        <w:t>校</w:t>
      </w:r>
      <w:r w:rsidR="00810AAA" w:rsidRPr="00C3322D">
        <w:rPr>
          <w:rFonts w:eastAsia="標楷體"/>
          <w:sz w:val="28"/>
          <w:szCs w:val="28"/>
        </w:rPr>
        <w:t>長名單，規範初</w:t>
      </w:r>
      <w:r w:rsidR="00B47725" w:rsidRPr="00C3322D">
        <w:rPr>
          <w:rFonts w:eastAsia="標楷體"/>
          <w:sz w:val="28"/>
          <w:szCs w:val="28"/>
        </w:rPr>
        <w:t>任校長參與</w:t>
      </w:r>
      <w:r w:rsidR="00E41AF6" w:rsidRPr="00C3322D">
        <w:rPr>
          <w:rFonts w:eastAsia="標楷體"/>
          <w:sz w:val="28"/>
          <w:szCs w:val="28"/>
        </w:rPr>
        <w:t>導入</w:t>
      </w:r>
      <w:r w:rsidR="00A30A37" w:rsidRPr="00C3322D">
        <w:rPr>
          <w:rFonts w:eastAsia="標楷體"/>
          <w:sz w:val="28"/>
          <w:szCs w:val="28"/>
        </w:rPr>
        <w:t>培</w:t>
      </w:r>
      <w:r w:rsidR="00E41AF6" w:rsidRPr="00C3322D">
        <w:rPr>
          <w:rFonts w:eastAsia="標楷體"/>
          <w:sz w:val="28"/>
          <w:szCs w:val="28"/>
        </w:rPr>
        <w:t>育</w:t>
      </w:r>
      <w:r w:rsidR="00B47725" w:rsidRPr="00C3322D">
        <w:rPr>
          <w:rFonts w:eastAsia="標楷體"/>
          <w:sz w:val="28"/>
          <w:szCs w:val="28"/>
        </w:rPr>
        <w:t>方案。</w:t>
      </w:r>
    </w:p>
    <w:p w:rsidR="001D625A" w:rsidRPr="00C3322D" w:rsidRDefault="009C2976" w:rsidP="009D5936">
      <w:pPr>
        <w:spacing w:line="440" w:lineRule="exact"/>
        <w:ind w:leftChars="135" w:left="1080" w:hangingChars="270" w:hanging="756"/>
        <w:jc w:val="both"/>
        <w:rPr>
          <w:rFonts w:eastAsia="標楷體"/>
          <w:sz w:val="28"/>
          <w:szCs w:val="28"/>
        </w:rPr>
      </w:pPr>
      <w:r>
        <w:rPr>
          <w:rFonts w:eastAsia="標楷體"/>
          <w:sz w:val="28"/>
          <w:szCs w:val="28"/>
        </w:rPr>
        <w:t>（</w:t>
      </w:r>
      <w:r w:rsidR="00141BF1" w:rsidRPr="00C3322D">
        <w:rPr>
          <w:rFonts w:eastAsia="標楷體" w:hint="eastAsia"/>
          <w:sz w:val="28"/>
          <w:szCs w:val="28"/>
        </w:rPr>
        <w:t>二</w:t>
      </w:r>
      <w:r>
        <w:rPr>
          <w:rFonts w:eastAsia="標楷體"/>
          <w:sz w:val="28"/>
          <w:szCs w:val="28"/>
        </w:rPr>
        <w:t>）</w:t>
      </w:r>
      <w:r w:rsidR="00B47725" w:rsidRPr="00C3322D">
        <w:rPr>
          <w:rFonts w:eastAsia="標楷體"/>
          <w:sz w:val="28"/>
          <w:szCs w:val="28"/>
        </w:rPr>
        <w:t>由</w:t>
      </w:r>
      <w:r w:rsidR="001B0CDB" w:rsidRPr="00C3322D">
        <w:rPr>
          <w:rFonts w:eastAsia="標楷體"/>
          <w:sz w:val="28"/>
          <w:szCs w:val="28"/>
        </w:rPr>
        <w:t>教育局遴聘</w:t>
      </w:r>
      <w:r w:rsidR="001D625A" w:rsidRPr="00C3322D">
        <w:rPr>
          <w:rFonts w:eastAsia="標楷體"/>
          <w:sz w:val="28"/>
          <w:szCs w:val="28"/>
        </w:rPr>
        <w:t>學校教育</w:t>
      </w:r>
      <w:r w:rsidR="00B47725" w:rsidRPr="00C3322D">
        <w:rPr>
          <w:rFonts w:eastAsia="標楷體"/>
          <w:sz w:val="28"/>
          <w:szCs w:val="28"/>
        </w:rPr>
        <w:t>行政與領導</w:t>
      </w:r>
      <w:r w:rsidR="001D625A" w:rsidRPr="00C3322D">
        <w:rPr>
          <w:rFonts w:eastAsia="標楷體"/>
          <w:sz w:val="28"/>
          <w:szCs w:val="28"/>
        </w:rPr>
        <w:t>相關領域之學者專家、資深校長或退休校長</w:t>
      </w:r>
      <w:r w:rsidR="009C195F" w:rsidRPr="00C3322D">
        <w:rPr>
          <w:rFonts w:eastAsia="標楷體"/>
          <w:sz w:val="28"/>
          <w:szCs w:val="28"/>
        </w:rPr>
        <w:t>，</w:t>
      </w:r>
      <w:r w:rsidR="001D625A" w:rsidRPr="00C3322D">
        <w:rPr>
          <w:rFonts w:eastAsia="標楷體"/>
          <w:sz w:val="28"/>
          <w:szCs w:val="28"/>
        </w:rPr>
        <w:t>組成「初任校長輔導小組」。</w:t>
      </w:r>
    </w:p>
    <w:p w:rsidR="001D625A" w:rsidRPr="00C3322D" w:rsidRDefault="009C2976" w:rsidP="009D5936">
      <w:pPr>
        <w:spacing w:line="440" w:lineRule="exact"/>
        <w:ind w:leftChars="135" w:left="1080" w:hangingChars="270" w:hanging="756"/>
        <w:jc w:val="both"/>
        <w:rPr>
          <w:rFonts w:eastAsia="標楷體"/>
          <w:sz w:val="28"/>
          <w:szCs w:val="28"/>
        </w:rPr>
      </w:pPr>
      <w:r>
        <w:rPr>
          <w:rFonts w:eastAsia="標楷體"/>
          <w:sz w:val="28"/>
          <w:szCs w:val="28"/>
        </w:rPr>
        <w:t>（</w:t>
      </w:r>
      <w:r w:rsidR="00141BF1" w:rsidRPr="00C3322D">
        <w:rPr>
          <w:rFonts w:eastAsia="標楷體" w:hint="eastAsia"/>
          <w:sz w:val="28"/>
          <w:szCs w:val="28"/>
        </w:rPr>
        <w:t>三</w:t>
      </w:r>
      <w:r>
        <w:rPr>
          <w:rFonts w:eastAsia="標楷體"/>
          <w:sz w:val="28"/>
          <w:szCs w:val="28"/>
        </w:rPr>
        <w:t>）</w:t>
      </w:r>
      <w:r w:rsidR="001D625A" w:rsidRPr="00C3322D">
        <w:rPr>
          <w:rFonts w:eastAsia="標楷體"/>
          <w:sz w:val="28"/>
          <w:szCs w:val="28"/>
        </w:rPr>
        <w:t>每一輔導小組</w:t>
      </w:r>
      <w:r w:rsidR="00810AAA" w:rsidRPr="00C3322D">
        <w:rPr>
          <w:rFonts w:eastAsia="標楷體"/>
          <w:sz w:val="28"/>
          <w:szCs w:val="28"/>
        </w:rPr>
        <w:t>依</w:t>
      </w:r>
      <w:r w:rsidR="001D625A" w:rsidRPr="00C3322D">
        <w:rPr>
          <w:rFonts w:eastAsia="標楷體"/>
          <w:sz w:val="28"/>
          <w:szCs w:val="28"/>
        </w:rPr>
        <w:t>當年度</w:t>
      </w:r>
      <w:r w:rsidR="00810AAA" w:rsidRPr="00C3322D">
        <w:rPr>
          <w:rFonts w:eastAsia="標楷體"/>
          <w:sz w:val="28"/>
          <w:szCs w:val="28"/>
        </w:rPr>
        <w:t>參與</w:t>
      </w:r>
      <w:r w:rsidR="001D625A" w:rsidRPr="00C3322D">
        <w:rPr>
          <w:rFonts w:eastAsia="標楷體"/>
          <w:sz w:val="28"/>
          <w:szCs w:val="28"/>
        </w:rPr>
        <w:t>初任校長</w:t>
      </w:r>
      <w:r w:rsidR="00810AAA" w:rsidRPr="00C3322D">
        <w:rPr>
          <w:rFonts w:eastAsia="標楷體"/>
          <w:sz w:val="28"/>
          <w:szCs w:val="28"/>
        </w:rPr>
        <w:t>導入方案的校長人數</w:t>
      </w:r>
      <w:r w:rsidR="001D625A" w:rsidRPr="00C3322D">
        <w:rPr>
          <w:rFonts w:eastAsia="標楷體"/>
          <w:sz w:val="28"/>
          <w:szCs w:val="28"/>
        </w:rPr>
        <w:t>，</w:t>
      </w:r>
      <w:r w:rsidR="00810AAA" w:rsidRPr="00C3322D">
        <w:rPr>
          <w:rFonts w:eastAsia="標楷體"/>
          <w:sz w:val="28"/>
          <w:szCs w:val="28"/>
        </w:rPr>
        <w:t>分</w:t>
      </w:r>
      <w:r w:rsidR="001D625A" w:rsidRPr="00C3322D">
        <w:rPr>
          <w:rFonts w:eastAsia="標楷體"/>
          <w:sz w:val="28"/>
          <w:szCs w:val="28"/>
        </w:rPr>
        <w:t>別輔導</w:t>
      </w:r>
      <w:r w:rsidR="0057602C" w:rsidRPr="00C3322D">
        <w:rPr>
          <w:rFonts w:eastAsia="標楷體"/>
          <w:sz w:val="28"/>
          <w:szCs w:val="28"/>
        </w:rPr>
        <w:t>、</w:t>
      </w:r>
      <w:r w:rsidR="00572EAC" w:rsidRPr="00C3322D">
        <w:rPr>
          <w:rFonts w:eastAsia="標楷體"/>
          <w:sz w:val="28"/>
          <w:szCs w:val="28"/>
        </w:rPr>
        <w:t>訪視、</w:t>
      </w:r>
      <w:r w:rsidR="0057602C" w:rsidRPr="00C3322D">
        <w:rPr>
          <w:rFonts w:eastAsia="標楷體"/>
          <w:sz w:val="28"/>
          <w:szCs w:val="28"/>
        </w:rPr>
        <w:t>觀察記錄</w:t>
      </w:r>
      <w:r w:rsidR="00141BF1" w:rsidRPr="00C3322D">
        <w:rPr>
          <w:rFonts w:eastAsia="標楷體" w:hint="eastAsia"/>
          <w:sz w:val="28"/>
          <w:szCs w:val="28"/>
        </w:rPr>
        <w:t>配對的</w:t>
      </w:r>
      <w:r w:rsidR="001D625A" w:rsidRPr="00C3322D">
        <w:rPr>
          <w:rFonts w:eastAsia="標楷體"/>
          <w:sz w:val="28"/>
          <w:szCs w:val="28"/>
        </w:rPr>
        <w:t>初任校長。</w:t>
      </w:r>
    </w:p>
    <w:p w:rsidR="0069689B" w:rsidRPr="00C3322D" w:rsidRDefault="009C2976" w:rsidP="009D5936">
      <w:pPr>
        <w:spacing w:line="440" w:lineRule="exact"/>
        <w:ind w:leftChars="135" w:left="1080" w:hangingChars="270" w:hanging="756"/>
        <w:jc w:val="both"/>
        <w:rPr>
          <w:rFonts w:eastAsia="標楷體"/>
          <w:sz w:val="28"/>
          <w:szCs w:val="28"/>
        </w:rPr>
      </w:pPr>
      <w:r>
        <w:rPr>
          <w:rFonts w:eastAsia="標楷體"/>
          <w:sz w:val="28"/>
          <w:szCs w:val="28"/>
        </w:rPr>
        <w:t>（</w:t>
      </w:r>
      <w:r w:rsidR="00141BF1" w:rsidRPr="00C3322D">
        <w:rPr>
          <w:rFonts w:eastAsia="標楷體" w:hint="eastAsia"/>
          <w:sz w:val="28"/>
          <w:szCs w:val="28"/>
        </w:rPr>
        <w:t>四</w:t>
      </w:r>
      <w:r>
        <w:rPr>
          <w:rFonts w:eastAsia="標楷體"/>
          <w:sz w:val="28"/>
          <w:szCs w:val="28"/>
        </w:rPr>
        <w:t>）</w:t>
      </w:r>
      <w:r w:rsidR="00141BF1" w:rsidRPr="00C3322D">
        <w:rPr>
          <w:rFonts w:eastAsia="標楷體" w:hint="eastAsia"/>
          <w:sz w:val="28"/>
          <w:szCs w:val="28"/>
        </w:rPr>
        <w:t>課程實施</w:t>
      </w:r>
      <w:r w:rsidR="0057602C" w:rsidRPr="00C3322D">
        <w:rPr>
          <w:rFonts w:eastAsia="標楷體"/>
          <w:sz w:val="28"/>
          <w:szCs w:val="28"/>
        </w:rPr>
        <w:t>方式</w:t>
      </w:r>
      <w:r w:rsidR="00B47725" w:rsidRPr="00C3322D">
        <w:rPr>
          <w:rFonts w:eastAsia="標楷體"/>
          <w:sz w:val="28"/>
          <w:szCs w:val="28"/>
        </w:rPr>
        <w:t>主要</w:t>
      </w:r>
      <w:r w:rsidR="00171354" w:rsidRPr="00C3322D">
        <w:rPr>
          <w:rFonts w:eastAsia="標楷體"/>
          <w:sz w:val="28"/>
          <w:szCs w:val="28"/>
        </w:rPr>
        <w:t>為</w:t>
      </w:r>
      <w:r w:rsidR="0057602C" w:rsidRPr="00C3322D">
        <w:rPr>
          <w:rFonts w:eastAsia="標楷體"/>
          <w:sz w:val="28"/>
          <w:szCs w:val="28"/>
        </w:rPr>
        <w:t>主題演講、</w:t>
      </w:r>
      <w:r w:rsidR="00810AAA" w:rsidRPr="00C3322D">
        <w:rPr>
          <w:rFonts w:eastAsia="標楷體"/>
          <w:sz w:val="28"/>
          <w:szCs w:val="28"/>
        </w:rPr>
        <w:t>工作坊、</w:t>
      </w:r>
      <w:r w:rsidR="0057602C" w:rsidRPr="00C3322D">
        <w:rPr>
          <w:rFonts w:eastAsia="標楷體"/>
          <w:sz w:val="28"/>
          <w:szCs w:val="28"/>
        </w:rPr>
        <w:t>方案研討、</w:t>
      </w:r>
      <w:r w:rsidR="00B47725" w:rsidRPr="00C3322D">
        <w:rPr>
          <w:rFonts w:eastAsia="標楷體"/>
          <w:sz w:val="28"/>
          <w:szCs w:val="28"/>
        </w:rPr>
        <w:t>問題解決、</w:t>
      </w:r>
      <w:r w:rsidR="0057602C" w:rsidRPr="00C3322D">
        <w:rPr>
          <w:rFonts w:eastAsia="標楷體"/>
          <w:sz w:val="28"/>
          <w:szCs w:val="28"/>
        </w:rPr>
        <w:t>焦點座談、經驗分享、現場觀察、實</w:t>
      </w:r>
      <w:r w:rsidR="00141BF1" w:rsidRPr="00C3322D">
        <w:rPr>
          <w:rFonts w:eastAsia="標楷體" w:hint="eastAsia"/>
          <w:sz w:val="28"/>
          <w:szCs w:val="28"/>
        </w:rPr>
        <w:t>作</w:t>
      </w:r>
      <w:r w:rsidR="0057602C" w:rsidRPr="00C3322D">
        <w:rPr>
          <w:rFonts w:eastAsia="標楷體"/>
          <w:sz w:val="28"/>
          <w:szCs w:val="28"/>
        </w:rPr>
        <w:t>演練</w:t>
      </w:r>
      <w:r w:rsidR="005149D8" w:rsidRPr="00C3322D">
        <w:rPr>
          <w:rFonts w:eastAsia="標楷體"/>
          <w:sz w:val="28"/>
          <w:szCs w:val="28"/>
        </w:rPr>
        <w:t>、</w:t>
      </w:r>
      <w:r w:rsidR="00550371" w:rsidRPr="00C3322D">
        <w:rPr>
          <w:rFonts w:eastAsia="標楷體" w:hint="eastAsia"/>
          <w:sz w:val="28"/>
          <w:szCs w:val="28"/>
        </w:rPr>
        <w:t>典範學習等</w:t>
      </w:r>
      <w:r w:rsidR="00B47725" w:rsidRPr="00C3322D">
        <w:rPr>
          <w:rFonts w:eastAsia="標楷體"/>
          <w:sz w:val="28"/>
          <w:szCs w:val="28"/>
        </w:rPr>
        <w:t>方式</w:t>
      </w:r>
      <w:r w:rsidR="0069689B" w:rsidRPr="00C3322D">
        <w:rPr>
          <w:rFonts w:eastAsia="標楷體"/>
          <w:sz w:val="28"/>
          <w:szCs w:val="28"/>
        </w:rPr>
        <w:t>。</w:t>
      </w:r>
    </w:p>
    <w:p w:rsidR="00810AAA" w:rsidRPr="00C3322D" w:rsidRDefault="009C2976" w:rsidP="009D5936">
      <w:pPr>
        <w:spacing w:line="440" w:lineRule="exact"/>
        <w:ind w:leftChars="135" w:left="1080" w:hangingChars="270" w:hanging="756"/>
        <w:jc w:val="both"/>
        <w:rPr>
          <w:rFonts w:eastAsia="標楷體"/>
          <w:sz w:val="28"/>
          <w:szCs w:val="28"/>
        </w:rPr>
      </w:pPr>
      <w:r>
        <w:rPr>
          <w:rFonts w:eastAsia="標楷體"/>
          <w:sz w:val="28"/>
          <w:szCs w:val="28"/>
        </w:rPr>
        <w:t>（</w:t>
      </w:r>
      <w:r w:rsidR="00141BF1" w:rsidRPr="00C3322D">
        <w:rPr>
          <w:rFonts w:eastAsia="標楷體" w:hint="eastAsia"/>
          <w:sz w:val="28"/>
          <w:szCs w:val="28"/>
        </w:rPr>
        <w:t>五</w:t>
      </w:r>
      <w:r>
        <w:rPr>
          <w:rFonts w:eastAsia="標楷體"/>
          <w:sz w:val="28"/>
          <w:szCs w:val="28"/>
        </w:rPr>
        <w:t>）</w:t>
      </w:r>
      <w:r w:rsidR="00550371" w:rsidRPr="00C3322D">
        <w:rPr>
          <w:rFonts w:eastAsia="標楷體"/>
          <w:sz w:val="28"/>
          <w:szCs w:val="28"/>
        </w:rPr>
        <w:t>參與</w:t>
      </w:r>
      <w:r w:rsidR="00E41AF6" w:rsidRPr="00C3322D">
        <w:rPr>
          <w:rFonts w:eastAsia="標楷體"/>
          <w:sz w:val="28"/>
          <w:szCs w:val="28"/>
        </w:rPr>
        <w:t>導入</w:t>
      </w:r>
      <w:r w:rsidR="00550371" w:rsidRPr="00C3322D">
        <w:rPr>
          <w:rFonts w:eastAsia="標楷體" w:hint="eastAsia"/>
          <w:sz w:val="28"/>
          <w:szCs w:val="28"/>
        </w:rPr>
        <w:t>階段</w:t>
      </w:r>
      <w:r w:rsidR="00572EAC" w:rsidRPr="00C3322D">
        <w:rPr>
          <w:rFonts w:eastAsia="標楷體"/>
          <w:sz w:val="28"/>
          <w:szCs w:val="28"/>
        </w:rPr>
        <w:t>課程的部</w:t>
      </w:r>
      <w:r w:rsidR="003857D5" w:rsidRPr="00C3322D">
        <w:rPr>
          <w:rFonts w:eastAsia="標楷體"/>
          <w:sz w:val="28"/>
          <w:szCs w:val="28"/>
        </w:rPr>
        <w:t>分</w:t>
      </w:r>
      <w:r w:rsidR="00342FA5" w:rsidRPr="00C3322D">
        <w:rPr>
          <w:rFonts w:eastAsia="標楷體"/>
          <w:sz w:val="28"/>
          <w:szCs w:val="28"/>
        </w:rPr>
        <w:t>，以</w:t>
      </w:r>
      <w:r w:rsidR="005D65B6" w:rsidRPr="00C3322D">
        <w:rPr>
          <w:rFonts w:eastAsia="標楷體" w:hint="eastAsia"/>
          <w:sz w:val="28"/>
          <w:szCs w:val="28"/>
        </w:rPr>
        <w:t>1</w:t>
      </w:r>
      <w:r w:rsidR="00550371" w:rsidRPr="00C3322D">
        <w:rPr>
          <w:rFonts w:eastAsia="標楷體" w:hint="eastAsia"/>
          <w:sz w:val="28"/>
          <w:szCs w:val="28"/>
        </w:rPr>
        <w:t>8</w:t>
      </w:r>
      <w:r w:rsidR="00342FA5" w:rsidRPr="00C3322D">
        <w:rPr>
          <w:rFonts w:eastAsia="標楷體"/>
          <w:sz w:val="28"/>
          <w:szCs w:val="28"/>
        </w:rPr>
        <w:t>小時為</w:t>
      </w:r>
      <w:r w:rsidR="00342FA5" w:rsidRPr="00C3322D">
        <w:rPr>
          <w:rFonts w:eastAsia="標楷體"/>
          <w:sz w:val="28"/>
          <w:szCs w:val="28"/>
        </w:rPr>
        <w:t>1</w:t>
      </w:r>
      <w:r w:rsidR="00342FA5" w:rsidRPr="00C3322D">
        <w:rPr>
          <w:rFonts w:eastAsia="標楷體"/>
          <w:sz w:val="28"/>
          <w:szCs w:val="28"/>
        </w:rPr>
        <w:t>學分計算</w:t>
      </w:r>
      <w:r w:rsidR="00572EAC" w:rsidRPr="00C3322D">
        <w:rPr>
          <w:rFonts w:eastAsia="標楷體"/>
          <w:sz w:val="28"/>
          <w:szCs w:val="28"/>
        </w:rPr>
        <w:t>，每學期</w:t>
      </w:r>
      <w:r w:rsidR="005D65B6" w:rsidRPr="00C3322D">
        <w:rPr>
          <w:rFonts w:eastAsia="標楷體" w:hint="eastAsia"/>
          <w:sz w:val="28"/>
          <w:szCs w:val="28"/>
        </w:rPr>
        <w:t>18</w:t>
      </w:r>
      <w:r w:rsidR="00A30A37" w:rsidRPr="00C3322D">
        <w:rPr>
          <w:rFonts w:eastAsia="標楷體"/>
          <w:sz w:val="28"/>
          <w:szCs w:val="28"/>
        </w:rPr>
        <w:t>小時</w:t>
      </w:r>
      <w:r>
        <w:rPr>
          <w:rFonts w:eastAsia="標楷體"/>
          <w:sz w:val="28"/>
          <w:szCs w:val="28"/>
        </w:rPr>
        <w:t>（</w:t>
      </w:r>
      <w:r w:rsidR="00550371" w:rsidRPr="00C3322D">
        <w:rPr>
          <w:rFonts w:eastAsia="標楷體"/>
          <w:sz w:val="28"/>
          <w:szCs w:val="28"/>
        </w:rPr>
        <w:t>1</w:t>
      </w:r>
      <w:r w:rsidR="00A30A37" w:rsidRPr="00C3322D">
        <w:rPr>
          <w:rFonts w:eastAsia="標楷體"/>
          <w:sz w:val="28"/>
          <w:szCs w:val="28"/>
        </w:rPr>
        <w:t>學分</w:t>
      </w:r>
      <w:r>
        <w:rPr>
          <w:rFonts w:eastAsia="標楷體"/>
          <w:sz w:val="28"/>
          <w:szCs w:val="28"/>
        </w:rPr>
        <w:t>）</w:t>
      </w:r>
      <w:r w:rsidR="00472A8E" w:rsidRPr="00C3322D">
        <w:rPr>
          <w:rFonts w:eastAsia="標楷體"/>
          <w:sz w:val="28"/>
          <w:szCs w:val="28"/>
        </w:rPr>
        <w:t>，合計一學年</w:t>
      </w:r>
      <w:r w:rsidR="005D65B6" w:rsidRPr="00C3322D">
        <w:rPr>
          <w:rFonts w:eastAsia="標楷體" w:hint="eastAsia"/>
          <w:sz w:val="28"/>
          <w:szCs w:val="28"/>
        </w:rPr>
        <w:t>36</w:t>
      </w:r>
      <w:r w:rsidR="00CD585A" w:rsidRPr="00C3322D">
        <w:rPr>
          <w:rFonts w:eastAsia="標楷體"/>
          <w:sz w:val="28"/>
          <w:szCs w:val="28"/>
        </w:rPr>
        <w:t>小時</w:t>
      </w:r>
      <w:r>
        <w:rPr>
          <w:rFonts w:eastAsia="標楷體"/>
          <w:sz w:val="28"/>
          <w:szCs w:val="28"/>
        </w:rPr>
        <w:t>（</w:t>
      </w:r>
      <w:r w:rsidR="00550371" w:rsidRPr="00C3322D">
        <w:rPr>
          <w:rFonts w:eastAsia="標楷體" w:hint="eastAsia"/>
          <w:sz w:val="28"/>
          <w:szCs w:val="28"/>
        </w:rPr>
        <w:t>2</w:t>
      </w:r>
      <w:r w:rsidR="00CD585A" w:rsidRPr="00C3322D">
        <w:rPr>
          <w:rFonts w:eastAsia="標楷體"/>
          <w:sz w:val="28"/>
          <w:szCs w:val="28"/>
        </w:rPr>
        <w:t>學分</w:t>
      </w:r>
      <w:r>
        <w:rPr>
          <w:rFonts w:eastAsia="標楷體"/>
          <w:sz w:val="28"/>
          <w:szCs w:val="28"/>
        </w:rPr>
        <w:t>）</w:t>
      </w:r>
      <w:r w:rsidR="00572EAC" w:rsidRPr="00C3322D">
        <w:rPr>
          <w:rFonts w:eastAsia="標楷體"/>
          <w:sz w:val="28"/>
          <w:szCs w:val="28"/>
        </w:rPr>
        <w:t>為原則；輔導小組每學期訪視與觀察記錄</w:t>
      </w:r>
      <w:r w:rsidR="00F445BA" w:rsidRPr="00C3322D">
        <w:rPr>
          <w:rFonts w:eastAsia="標楷體"/>
          <w:sz w:val="28"/>
          <w:szCs w:val="28"/>
        </w:rPr>
        <w:t>以</w:t>
      </w:r>
      <w:r w:rsidR="00572EAC" w:rsidRPr="00C3322D">
        <w:rPr>
          <w:rFonts w:eastAsia="標楷體"/>
          <w:sz w:val="28"/>
          <w:szCs w:val="28"/>
        </w:rPr>
        <w:t>至少</w:t>
      </w:r>
      <w:r w:rsidR="00572EAC" w:rsidRPr="00C3322D">
        <w:rPr>
          <w:rFonts w:eastAsia="標楷體"/>
          <w:sz w:val="28"/>
          <w:szCs w:val="28"/>
        </w:rPr>
        <w:t>2</w:t>
      </w:r>
      <w:r w:rsidR="00572EAC" w:rsidRPr="00C3322D">
        <w:rPr>
          <w:rFonts w:eastAsia="標楷體"/>
          <w:sz w:val="28"/>
          <w:szCs w:val="28"/>
        </w:rPr>
        <w:t>次</w:t>
      </w:r>
      <w:r w:rsidR="00F445BA" w:rsidRPr="00C3322D">
        <w:rPr>
          <w:rFonts w:eastAsia="標楷體"/>
          <w:sz w:val="28"/>
          <w:szCs w:val="28"/>
        </w:rPr>
        <w:t>為原則；</w:t>
      </w:r>
      <w:r w:rsidR="00572EAC" w:rsidRPr="00C3322D">
        <w:rPr>
          <w:rFonts w:eastAsia="標楷體"/>
          <w:sz w:val="28"/>
          <w:szCs w:val="28"/>
        </w:rPr>
        <w:t>每學期</w:t>
      </w:r>
      <w:r w:rsidR="00F445BA" w:rsidRPr="00C3322D">
        <w:rPr>
          <w:rFonts w:eastAsia="標楷體"/>
          <w:sz w:val="28"/>
          <w:szCs w:val="28"/>
        </w:rPr>
        <w:t>返校分享與座談以至少</w:t>
      </w:r>
      <w:r w:rsidR="00F445BA" w:rsidRPr="00C3322D">
        <w:rPr>
          <w:rFonts w:eastAsia="標楷體"/>
          <w:sz w:val="28"/>
          <w:szCs w:val="28"/>
        </w:rPr>
        <w:t>1</w:t>
      </w:r>
      <w:r w:rsidR="00F445BA" w:rsidRPr="00C3322D">
        <w:rPr>
          <w:rFonts w:eastAsia="標楷體"/>
          <w:sz w:val="28"/>
          <w:szCs w:val="28"/>
        </w:rPr>
        <w:t>次為原則。</w:t>
      </w:r>
    </w:p>
    <w:p w:rsidR="005B1181" w:rsidRPr="00C3322D" w:rsidRDefault="009C2976" w:rsidP="009D5936">
      <w:pPr>
        <w:spacing w:line="440" w:lineRule="exact"/>
        <w:ind w:leftChars="135" w:left="1080" w:hangingChars="270" w:hanging="756"/>
        <w:jc w:val="both"/>
        <w:rPr>
          <w:rFonts w:eastAsia="標楷體"/>
          <w:sz w:val="28"/>
          <w:szCs w:val="28"/>
        </w:rPr>
      </w:pPr>
      <w:r>
        <w:rPr>
          <w:rFonts w:eastAsia="標楷體"/>
          <w:sz w:val="28"/>
          <w:szCs w:val="28"/>
        </w:rPr>
        <w:t>（</w:t>
      </w:r>
      <w:r w:rsidR="00550371" w:rsidRPr="00C3322D">
        <w:rPr>
          <w:rFonts w:eastAsia="標楷體" w:hint="eastAsia"/>
          <w:sz w:val="28"/>
          <w:szCs w:val="28"/>
        </w:rPr>
        <w:t>六</w:t>
      </w:r>
      <w:r>
        <w:rPr>
          <w:rFonts w:eastAsia="標楷體"/>
          <w:sz w:val="28"/>
          <w:szCs w:val="28"/>
        </w:rPr>
        <w:t>）</w:t>
      </w:r>
      <w:r w:rsidR="00AF63B6" w:rsidRPr="00C3322D">
        <w:rPr>
          <w:rFonts w:eastAsia="標楷體"/>
          <w:sz w:val="28"/>
          <w:szCs w:val="28"/>
        </w:rPr>
        <w:t>專家諮詢</w:t>
      </w:r>
      <w:r w:rsidR="0092625D" w:rsidRPr="00C3322D">
        <w:rPr>
          <w:rFonts w:eastAsia="標楷體" w:hint="eastAsia"/>
          <w:sz w:val="28"/>
          <w:szCs w:val="28"/>
        </w:rPr>
        <w:t>輔導</w:t>
      </w:r>
      <w:r w:rsidR="00AF63B6" w:rsidRPr="00C3322D">
        <w:rPr>
          <w:rFonts w:eastAsia="標楷體"/>
          <w:sz w:val="28"/>
          <w:szCs w:val="28"/>
        </w:rPr>
        <w:t>，邀請資深校長</w:t>
      </w:r>
      <w:r w:rsidR="00F51AE3" w:rsidRPr="00C3322D">
        <w:rPr>
          <w:rFonts w:eastAsia="標楷體"/>
          <w:sz w:val="28"/>
          <w:szCs w:val="28"/>
        </w:rPr>
        <w:t>給予</w:t>
      </w:r>
      <w:r w:rsidR="00EC0A7F" w:rsidRPr="00C3322D">
        <w:rPr>
          <w:rFonts w:eastAsia="標楷體"/>
          <w:sz w:val="28"/>
          <w:szCs w:val="28"/>
        </w:rPr>
        <w:t>具特殊需求之</w:t>
      </w:r>
      <w:r w:rsidR="00F51AE3" w:rsidRPr="00C3322D">
        <w:rPr>
          <w:rFonts w:eastAsia="標楷體"/>
          <w:sz w:val="28"/>
          <w:szCs w:val="28"/>
        </w:rPr>
        <w:t>初任校長個別諮詢。</w:t>
      </w:r>
    </w:p>
    <w:p w:rsidR="00021252" w:rsidRPr="00C3322D" w:rsidRDefault="005B1181" w:rsidP="005B1181">
      <w:pPr>
        <w:spacing w:line="440" w:lineRule="exact"/>
        <w:rPr>
          <w:rFonts w:eastAsia="標楷體"/>
          <w:sz w:val="28"/>
          <w:szCs w:val="28"/>
        </w:rPr>
      </w:pPr>
      <w:r w:rsidRPr="00C3322D">
        <w:rPr>
          <w:rFonts w:eastAsia="標楷體" w:hint="eastAsia"/>
          <w:sz w:val="28"/>
          <w:szCs w:val="28"/>
        </w:rPr>
        <w:t>十</w:t>
      </w:r>
      <w:r w:rsidR="00B72401">
        <w:rPr>
          <w:rFonts w:eastAsia="標楷體" w:hint="eastAsia"/>
          <w:sz w:val="28"/>
          <w:szCs w:val="28"/>
        </w:rPr>
        <w:t>一</w:t>
      </w:r>
      <w:r w:rsidRPr="00C3322D">
        <w:rPr>
          <w:rFonts w:eastAsia="標楷體" w:hint="eastAsia"/>
          <w:sz w:val="28"/>
          <w:szCs w:val="28"/>
        </w:rPr>
        <w:t>、</w:t>
      </w:r>
      <w:r w:rsidR="00B47725" w:rsidRPr="00C3322D">
        <w:rPr>
          <w:rFonts w:eastAsia="標楷體"/>
          <w:sz w:val="28"/>
          <w:szCs w:val="28"/>
        </w:rPr>
        <w:t>課程</w:t>
      </w:r>
      <w:r w:rsidR="009A68FE" w:rsidRPr="00C3322D">
        <w:rPr>
          <w:rFonts w:eastAsia="標楷體"/>
          <w:sz w:val="28"/>
          <w:szCs w:val="28"/>
        </w:rPr>
        <w:t>架構及內容</w:t>
      </w:r>
    </w:p>
    <w:p w:rsidR="0092625D" w:rsidRPr="00C3322D" w:rsidRDefault="008633C1" w:rsidP="0088520E">
      <w:pPr>
        <w:spacing w:line="440" w:lineRule="exact"/>
        <w:ind w:leftChars="134" w:left="322" w:firstLineChars="15" w:firstLine="42"/>
        <w:jc w:val="both"/>
        <w:rPr>
          <w:rFonts w:eastAsia="標楷體"/>
          <w:sz w:val="28"/>
          <w:szCs w:val="28"/>
        </w:rPr>
      </w:pPr>
      <w:r>
        <w:rPr>
          <w:rFonts w:eastAsia="標楷體" w:hint="eastAsia"/>
          <w:sz w:val="28"/>
          <w:szCs w:val="28"/>
        </w:rPr>
        <w:t xml:space="preserve">　　</w:t>
      </w:r>
      <w:r w:rsidR="00723AE0" w:rsidRPr="00C3322D">
        <w:rPr>
          <w:rFonts w:eastAsia="標楷體"/>
          <w:sz w:val="28"/>
          <w:szCs w:val="28"/>
        </w:rPr>
        <w:t>本計畫</w:t>
      </w:r>
      <w:r w:rsidR="00550371" w:rsidRPr="00C3322D">
        <w:rPr>
          <w:rFonts w:eastAsia="標楷體"/>
          <w:sz w:val="28"/>
          <w:szCs w:val="28"/>
        </w:rPr>
        <w:t>係由</w:t>
      </w:r>
      <w:r w:rsidR="009A68FE" w:rsidRPr="00C3322D">
        <w:rPr>
          <w:rFonts w:eastAsia="標楷體"/>
          <w:sz w:val="28"/>
          <w:szCs w:val="28"/>
        </w:rPr>
        <w:t>主題工作坊</w:t>
      </w:r>
      <w:r w:rsidR="002B6143" w:rsidRPr="00C3322D">
        <w:rPr>
          <w:rFonts w:eastAsia="標楷體"/>
          <w:sz w:val="28"/>
          <w:szCs w:val="28"/>
        </w:rPr>
        <w:t>、</w:t>
      </w:r>
      <w:r w:rsidR="00550371" w:rsidRPr="00C3322D">
        <w:rPr>
          <w:rFonts w:eastAsia="標楷體" w:hint="eastAsia"/>
          <w:sz w:val="28"/>
          <w:szCs w:val="28"/>
        </w:rPr>
        <w:t>標竿學校</w:t>
      </w:r>
      <w:r w:rsidR="002B6143" w:rsidRPr="00C3322D">
        <w:rPr>
          <w:rFonts w:eastAsia="標楷體"/>
          <w:sz w:val="28"/>
          <w:szCs w:val="28"/>
        </w:rPr>
        <w:t>參訪</w:t>
      </w:r>
      <w:r w:rsidR="00550371" w:rsidRPr="00C3322D">
        <w:rPr>
          <w:rFonts w:eastAsia="標楷體" w:hint="eastAsia"/>
          <w:sz w:val="28"/>
          <w:szCs w:val="28"/>
        </w:rPr>
        <w:t>和成長團體</w:t>
      </w:r>
      <w:r w:rsidR="0092625D" w:rsidRPr="00C3322D">
        <w:rPr>
          <w:rFonts w:eastAsia="標楷體" w:hint="eastAsia"/>
          <w:sz w:val="28"/>
          <w:szCs w:val="28"/>
        </w:rPr>
        <w:t>為課程</w:t>
      </w:r>
      <w:r w:rsidR="005B1181" w:rsidRPr="00C3322D">
        <w:rPr>
          <w:rFonts w:eastAsia="標楷體" w:hint="eastAsia"/>
          <w:sz w:val="28"/>
          <w:szCs w:val="28"/>
        </w:rPr>
        <w:t>修習</w:t>
      </w:r>
      <w:r w:rsidR="0092625D" w:rsidRPr="00C3322D">
        <w:rPr>
          <w:rFonts w:eastAsia="標楷體" w:hint="eastAsia"/>
          <w:sz w:val="28"/>
          <w:szCs w:val="28"/>
        </w:rPr>
        <w:t>，並由</w:t>
      </w:r>
      <w:r w:rsidR="009A68FE" w:rsidRPr="00C3322D">
        <w:rPr>
          <w:rFonts w:eastAsia="標楷體"/>
          <w:sz w:val="28"/>
          <w:szCs w:val="28"/>
        </w:rPr>
        <w:t>師傅校長</w:t>
      </w:r>
      <w:r w:rsidR="0092625D" w:rsidRPr="00C3322D">
        <w:rPr>
          <w:rFonts w:eastAsia="標楷體" w:hint="eastAsia"/>
          <w:sz w:val="28"/>
          <w:szCs w:val="28"/>
        </w:rPr>
        <w:t>或</w:t>
      </w:r>
      <w:r w:rsidR="009A68FE" w:rsidRPr="00C3322D">
        <w:rPr>
          <w:rFonts w:eastAsia="標楷體"/>
          <w:sz w:val="28"/>
          <w:szCs w:val="28"/>
        </w:rPr>
        <w:t>輔導小組到校訪視為主，</w:t>
      </w:r>
      <w:r w:rsidR="0092625D" w:rsidRPr="00C3322D">
        <w:rPr>
          <w:rFonts w:eastAsia="標楷體" w:hint="eastAsia"/>
          <w:sz w:val="28"/>
          <w:szCs w:val="28"/>
        </w:rPr>
        <w:t>形成專業學習社群的成長機制</w:t>
      </w:r>
      <w:r w:rsidR="009A68FE" w:rsidRPr="00C3322D">
        <w:rPr>
          <w:rFonts w:eastAsia="標楷體"/>
          <w:sz w:val="28"/>
          <w:szCs w:val="28"/>
        </w:rPr>
        <w:t>。</w:t>
      </w:r>
    </w:p>
    <w:p w:rsidR="0092625D" w:rsidRPr="00C3322D" w:rsidRDefault="009C2976" w:rsidP="00DA1454">
      <w:pPr>
        <w:spacing w:line="440" w:lineRule="exact"/>
        <w:ind w:leftChars="135" w:left="1080" w:hangingChars="270" w:hanging="756"/>
        <w:jc w:val="both"/>
        <w:rPr>
          <w:rFonts w:eastAsia="標楷體"/>
          <w:sz w:val="28"/>
          <w:szCs w:val="28"/>
        </w:rPr>
      </w:pPr>
      <w:r>
        <w:rPr>
          <w:rFonts w:eastAsia="標楷體"/>
          <w:sz w:val="28"/>
          <w:szCs w:val="28"/>
        </w:rPr>
        <w:t>（</w:t>
      </w:r>
      <w:r w:rsidR="005B1181" w:rsidRPr="00C3322D">
        <w:rPr>
          <w:rFonts w:eastAsia="標楷體" w:hint="eastAsia"/>
          <w:sz w:val="28"/>
          <w:szCs w:val="28"/>
        </w:rPr>
        <w:t>一</w:t>
      </w:r>
      <w:r>
        <w:rPr>
          <w:rFonts w:eastAsia="標楷體"/>
          <w:sz w:val="28"/>
          <w:szCs w:val="28"/>
        </w:rPr>
        <w:t>）</w:t>
      </w:r>
      <w:r w:rsidR="009A68FE" w:rsidRPr="00C3322D">
        <w:rPr>
          <w:rFonts w:eastAsia="標楷體"/>
          <w:sz w:val="28"/>
          <w:szCs w:val="28"/>
        </w:rPr>
        <w:t>主題工作坊</w:t>
      </w:r>
      <w:r w:rsidR="00AB5AED" w:rsidRPr="00C3322D">
        <w:rPr>
          <w:rFonts w:eastAsia="標楷體"/>
          <w:sz w:val="28"/>
          <w:szCs w:val="28"/>
        </w:rPr>
        <w:t>係</w:t>
      </w:r>
      <w:r w:rsidR="002B6143" w:rsidRPr="00C3322D">
        <w:rPr>
          <w:rFonts w:eastAsia="標楷體"/>
          <w:sz w:val="28"/>
          <w:szCs w:val="28"/>
        </w:rPr>
        <w:t>依</w:t>
      </w:r>
      <w:r w:rsidR="00AB5AED" w:rsidRPr="00C3322D">
        <w:rPr>
          <w:rFonts w:eastAsia="標楷體"/>
          <w:sz w:val="28"/>
          <w:szCs w:val="28"/>
        </w:rPr>
        <w:t>初任校長可能面臨的問題及需求，</w:t>
      </w:r>
      <w:r w:rsidR="00A82BF3" w:rsidRPr="00C3322D">
        <w:rPr>
          <w:rFonts w:eastAsia="標楷體" w:hint="eastAsia"/>
          <w:sz w:val="28"/>
          <w:szCs w:val="28"/>
        </w:rPr>
        <w:t>安排相關主題。其課程實施採主題研討的方式，視課程需要進行分組（例：分為高中職、國中、國小組）或全體共同上課。</w:t>
      </w:r>
      <w:r w:rsidR="00AB5AED" w:rsidRPr="00C3322D">
        <w:rPr>
          <w:rFonts w:eastAsia="標楷體"/>
          <w:sz w:val="28"/>
          <w:szCs w:val="28"/>
        </w:rPr>
        <w:t>以</w:t>
      </w:r>
      <w:r w:rsidR="0092625D" w:rsidRPr="00C3322D">
        <w:rPr>
          <w:rFonts w:eastAsia="標楷體" w:hint="eastAsia"/>
          <w:sz w:val="28"/>
          <w:szCs w:val="28"/>
        </w:rPr>
        <w:t>六個</w:t>
      </w:r>
      <w:r w:rsidR="00AB5AED" w:rsidRPr="00C3322D">
        <w:rPr>
          <w:rFonts w:eastAsia="標楷體"/>
          <w:sz w:val="28"/>
          <w:szCs w:val="28"/>
        </w:rPr>
        <w:t>主題軸</w:t>
      </w:r>
      <w:r w:rsidR="00A80CE0" w:rsidRPr="00C3322D">
        <w:rPr>
          <w:rFonts w:eastAsia="標楷體"/>
          <w:sz w:val="28"/>
          <w:szCs w:val="28"/>
        </w:rPr>
        <w:t>的</w:t>
      </w:r>
      <w:r w:rsidR="00AB5AED" w:rsidRPr="00C3322D">
        <w:rPr>
          <w:rFonts w:eastAsia="標楷體"/>
          <w:sz w:val="28"/>
          <w:szCs w:val="28"/>
        </w:rPr>
        <w:t>方式，</w:t>
      </w:r>
      <w:r w:rsidR="0092625D" w:rsidRPr="00C3322D">
        <w:rPr>
          <w:rFonts w:eastAsia="標楷體" w:hint="eastAsia"/>
          <w:sz w:val="28"/>
          <w:szCs w:val="28"/>
        </w:rPr>
        <w:t>安排於上下學期中，</w:t>
      </w:r>
      <w:r w:rsidR="00AB5AED" w:rsidRPr="00C3322D">
        <w:rPr>
          <w:rFonts w:eastAsia="標楷體"/>
          <w:sz w:val="28"/>
          <w:szCs w:val="28"/>
        </w:rPr>
        <w:t>在</w:t>
      </w:r>
      <w:r w:rsidR="00A80CE0" w:rsidRPr="00C3322D">
        <w:rPr>
          <w:rFonts w:eastAsia="標楷體"/>
          <w:sz w:val="28"/>
          <w:szCs w:val="28"/>
        </w:rPr>
        <w:t>各</w:t>
      </w:r>
      <w:r w:rsidR="00AB5AED" w:rsidRPr="00C3322D">
        <w:rPr>
          <w:rFonts w:eastAsia="標楷體"/>
          <w:sz w:val="28"/>
          <w:szCs w:val="28"/>
        </w:rPr>
        <w:t>主題軸之下開列</w:t>
      </w:r>
      <w:r w:rsidR="00A80CE0" w:rsidRPr="00C3322D">
        <w:rPr>
          <w:rFonts w:eastAsia="標楷體"/>
          <w:sz w:val="28"/>
          <w:szCs w:val="28"/>
        </w:rPr>
        <w:t>實務的</w:t>
      </w:r>
      <w:r w:rsidR="00AB5AED" w:rsidRPr="00C3322D">
        <w:rPr>
          <w:rFonts w:eastAsia="標楷體"/>
          <w:sz w:val="28"/>
          <w:szCs w:val="28"/>
        </w:rPr>
        <w:t>課程</w:t>
      </w:r>
      <w:r w:rsidR="00B70C78" w:rsidRPr="00C3322D">
        <w:rPr>
          <w:rFonts w:eastAsia="標楷體"/>
          <w:sz w:val="28"/>
          <w:szCs w:val="28"/>
        </w:rPr>
        <w:t>，並於</w:t>
      </w:r>
      <w:r w:rsidR="00A80CE0" w:rsidRPr="00C3322D">
        <w:rPr>
          <w:rFonts w:eastAsia="標楷體"/>
          <w:sz w:val="28"/>
          <w:szCs w:val="28"/>
        </w:rPr>
        <w:t>各</w:t>
      </w:r>
      <w:r w:rsidR="009E294D" w:rsidRPr="00C3322D">
        <w:rPr>
          <w:rFonts w:eastAsia="標楷體"/>
          <w:sz w:val="28"/>
          <w:szCs w:val="28"/>
        </w:rPr>
        <w:t>主題軸</w:t>
      </w:r>
      <w:r w:rsidR="00A80CE0" w:rsidRPr="00C3322D">
        <w:rPr>
          <w:rFonts w:eastAsia="標楷體"/>
          <w:sz w:val="28"/>
          <w:szCs w:val="28"/>
        </w:rPr>
        <w:t>的最後一次</w:t>
      </w:r>
      <w:r w:rsidR="009E294D" w:rsidRPr="00C3322D">
        <w:rPr>
          <w:rFonts w:eastAsia="標楷體"/>
          <w:sz w:val="28"/>
          <w:szCs w:val="28"/>
        </w:rPr>
        <w:t>課</w:t>
      </w:r>
      <w:r w:rsidR="00A80CE0" w:rsidRPr="00C3322D">
        <w:rPr>
          <w:rFonts w:eastAsia="標楷體"/>
          <w:sz w:val="28"/>
          <w:szCs w:val="28"/>
        </w:rPr>
        <w:t>程</w:t>
      </w:r>
      <w:r w:rsidR="0092625D" w:rsidRPr="00C3322D">
        <w:rPr>
          <w:rFonts w:eastAsia="標楷體"/>
          <w:sz w:val="28"/>
          <w:szCs w:val="28"/>
        </w:rPr>
        <w:t>安排學者專家進行綜合座談</w:t>
      </w:r>
      <w:r w:rsidR="00B70C78" w:rsidRPr="00C3322D">
        <w:rPr>
          <w:rFonts w:eastAsia="標楷體"/>
          <w:sz w:val="28"/>
          <w:szCs w:val="28"/>
        </w:rPr>
        <w:t>。</w:t>
      </w:r>
    </w:p>
    <w:p w:rsidR="00A82BF3" w:rsidRPr="00C3322D" w:rsidRDefault="009C2976" w:rsidP="00DA1454">
      <w:pPr>
        <w:spacing w:line="440" w:lineRule="exact"/>
        <w:ind w:leftChars="135" w:left="1080" w:hangingChars="270" w:hanging="756"/>
        <w:jc w:val="both"/>
        <w:rPr>
          <w:rFonts w:eastAsia="標楷體"/>
          <w:sz w:val="28"/>
          <w:szCs w:val="28"/>
        </w:rPr>
      </w:pPr>
      <w:r>
        <w:rPr>
          <w:rFonts w:eastAsia="標楷體"/>
          <w:sz w:val="28"/>
          <w:szCs w:val="28"/>
        </w:rPr>
        <w:t>（</w:t>
      </w:r>
      <w:r w:rsidR="005B1181" w:rsidRPr="00C3322D">
        <w:rPr>
          <w:rFonts w:eastAsia="標楷體" w:hint="eastAsia"/>
          <w:sz w:val="28"/>
          <w:szCs w:val="28"/>
        </w:rPr>
        <w:t>二</w:t>
      </w:r>
      <w:r>
        <w:rPr>
          <w:rFonts w:eastAsia="標楷體"/>
          <w:sz w:val="28"/>
          <w:szCs w:val="28"/>
        </w:rPr>
        <w:t>）</w:t>
      </w:r>
      <w:r w:rsidR="0092625D" w:rsidRPr="00C3322D">
        <w:rPr>
          <w:rFonts w:eastAsia="標楷體" w:hint="eastAsia"/>
          <w:sz w:val="28"/>
          <w:szCs w:val="28"/>
        </w:rPr>
        <w:t>標竿參訪和成長團體亦以主題軸為主，以</w:t>
      </w:r>
      <w:r w:rsidR="005B1181" w:rsidRPr="00C3322D">
        <w:rPr>
          <w:rFonts w:eastAsia="標楷體" w:hint="eastAsia"/>
          <w:sz w:val="28"/>
          <w:szCs w:val="28"/>
        </w:rPr>
        <w:t>當</w:t>
      </w:r>
      <w:r w:rsidR="0092625D" w:rsidRPr="00C3322D">
        <w:rPr>
          <w:rFonts w:eastAsia="標楷體" w:hint="eastAsia"/>
          <w:sz w:val="28"/>
          <w:szCs w:val="28"/>
        </w:rPr>
        <w:t>時教育</w:t>
      </w:r>
      <w:r w:rsidR="005B1181" w:rsidRPr="00C3322D">
        <w:rPr>
          <w:rFonts w:eastAsia="標楷體" w:hint="eastAsia"/>
          <w:sz w:val="28"/>
          <w:szCs w:val="28"/>
        </w:rPr>
        <w:t>政策和校</w:t>
      </w:r>
      <w:r w:rsidR="005B1181" w:rsidRPr="00C3322D">
        <w:rPr>
          <w:rFonts w:eastAsia="標楷體" w:hint="eastAsia"/>
          <w:sz w:val="28"/>
          <w:szCs w:val="28"/>
        </w:rPr>
        <w:lastRenderedPageBreak/>
        <w:t>園</w:t>
      </w:r>
      <w:r w:rsidR="0092625D" w:rsidRPr="00C3322D">
        <w:rPr>
          <w:rFonts w:eastAsia="標楷體" w:hint="eastAsia"/>
          <w:sz w:val="28"/>
          <w:szCs w:val="28"/>
        </w:rPr>
        <w:t>現況</w:t>
      </w:r>
      <w:r w:rsidR="005B1181" w:rsidRPr="00C3322D">
        <w:rPr>
          <w:rFonts w:eastAsia="標楷體" w:hint="eastAsia"/>
          <w:sz w:val="28"/>
          <w:szCs w:val="28"/>
        </w:rPr>
        <w:t>為輔，進行探討與學習。</w:t>
      </w:r>
      <w:r w:rsidR="00A82BF3" w:rsidRPr="00C3322D">
        <w:rPr>
          <w:rFonts w:eastAsia="標楷體" w:hint="eastAsia"/>
          <w:sz w:val="28"/>
          <w:szCs w:val="28"/>
        </w:rPr>
        <w:t>安排該主題軸具特色發展的</w:t>
      </w:r>
      <w:r w:rsidR="0064578D" w:rsidRPr="00C3322D">
        <w:rPr>
          <w:rFonts w:eastAsia="標楷體" w:hint="eastAsia"/>
          <w:sz w:val="28"/>
          <w:szCs w:val="28"/>
        </w:rPr>
        <w:t>標竿學校參訪，</w:t>
      </w:r>
      <w:r w:rsidR="00A82BF3" w:rsidRPr="00C3322D">
        <w:rPr>
          <w:rFonts w:eastAsia="標楷體" w:hint="eastAsia"/>
          <w:sz w:val="28"/>
          <w:szCs w:val="28"/>
        </w:rPr>
        <w:t>由資深</w:t>
      </w:r>
      <w:r w:rsidR="0064578D" w:rsidRPr="00C3322D">
        <w:rPr>
          <w:rFonts w:eastAsia="標楷體" w:hint="eastAsia"/>
          <w:sz w:val="28"/>
          <w:szCs w:val="28"/>
        </w:rPr>
        <w:t>領隊校長帶</w:t>
      </w:r>
      <w:r w:rsidR="00C010CA">
        <w:rPr>
          <w:rFonts w:eastAsia="標楷體" w:hint="eastAsia"/>
          <w:sz w:val="28"/>
          <w:szCs w:val="28"/>
        </w:rPr>
        <w:t>領</w:t>
      </w:r>
      <w:r w:rsidR="00A82BF3" w:rsidRPr="00C3322D">
        <w:rPr>
          <w:rFonts w:eastAsia="標楷體"/>
          <w:sz w:val="28"/>
          <w:szCs w:val="28"/>
        </w:rPr>
        <w:t>1</w:t>
      </w:r>
      <w:r w:rsidR="00A82BF3" w:rsidRPr="00C3322D">
        <w:rPr>
          <w:rFonts w:eastAsia="標楷體" w:hint="eastAsia"/>
          <w:sz w:val="28"/>
          <w:szCs w:val="28"/>
        </w:rPr>
        <w:t>至</w:t>
      </w:r>
      <w:r w:rsidR="00A82BF3" w:rsidRPr="00C3322D">
        <w:rPr>
          <w:rFonts w:eastAsia="標楷體" w:hint="eastAsia"/>
          <w:sz w:val="28"/>
          <w:szCs w:val="28"/>
        </w:rPr>
        <w:t>5</w:t>
      </w:r>
      <w:r w:rsidR="00A82BF3" w:rsidRPr="00C3322D">
        <w:rPr>
          <w:rFonts w:eastAsia="標楷體" w:hint="eastAsia"/>
          <w:sz w:val="28"/>
          <w:szCs w:val="28"/>
        </w:rPr>
        <w:t>位初校長</w:t>
      </w:r>
      <w:r w:rsidR="0064578D" w:rsidRPr="00C3322D">
        <w:rPr>
          <w:rFonts w:eastAsia="標楷體" w:hint="eastAsia"/>
          <w:sz w:val="28"/>
          <w:szCs w:val="28"/>
        </w:rPr>
        <w:t>與該校校長分享與座談；</w:t>
      </w:r>
      <w:r w:rsidR="00A82BF3" w:rsidRPr="00C3322D">
        <w:rPr>
          <w:rFonts w:eastAsia="標楷體" w:hint="eastAsia"/>
          <w:sz w:val="28"/>
          <w:szCs w:val="28"/>
        </w:rPr>
        <w:t>在參訪過程後亦聘請</w:t>
      </w:r>
      <w:r w:rsidR="0064578D" w:rsidRPr="00C3322D">
        <w:rPr>
          <w:rFonts w:eastAsia="標楷體" w:hint="eastAsia"/>
          <w:sz w:val="28"/>
          <w:szCs w:val="28"/>
        </w:rPr>
        <w:t>績優領召校長</w:t>
      </w:r>
      <w:r w:rsidR="00A82BF3" w:rsidRPr="00C3322D">
        <w:rPr>
          <w:rFonts w:eastAsia="標楷體" w:hint="eastAsia"/>
          <w:sz w:val="28"/>
          <w:szCs w:val="28"/>
        </w:rPr>
        <w:t>安排團體成長課程，</w:t>
      </w:r>
      <w:r w:rsidR="0064578D" w:rsidRPr="00C3322D">
        <w:rPr>
          <w:rFonts w:eastAsia="標楷體" w:hint="eastAsia"/>
          <w:sz w:val="28"/>
          <w:szCs w:val="28"/>
        </w:rPr>
        <w:t>進行會心團體深入研討和解決問題</w:t>
      </w:r>
      <w:r w:rsidR="00A82BF3" w:rsidRPr="00C3322D">
        <w:rPr>
          <w:rFonts w:eastAsia="標楷體" w:hint="eastAsia"/>
          <w:sz w:val="28"/>
          <w:szCs w:val="28"/>
        </w:rPr>
        <w:t>。</w:t>
      </w:r>
    </w:p>
    <w:p w:rsidR="00E33B6D" w:rsidRPr="00C3322D" w:rsidRDefault="009C2976" w:rsidP="00DA1454">
      <w:pPr>
        <w:spacing w:line="440" w:lineRule="exact"/>
        <w:ind w:leftChars="135" w:left="1080" w:hangingChars="270" w:hanging="756"/>
        <w:jc w:val="both"/>
        <w:rPr>
          <w:rFonts w:eastAsia="標楷體"/>
          <w:sz w:val="28"/>
          <w:szCs w:val="28"/>
        </w:rPr>
      </w:pPr>
      <w:r>
        <w:rPr>
          <w:rFonts w:eastAsia="標楷體"/>
          <w:sz w:val="28"/>
          <w:szCs w:val="28"/>
        </w:rPr>
        <w:t>（</w:t>
      </w:r>
      <w:r w:rsidR="00E33B6D" w:rsidRPr="00C3322D">
        <w:rPr>
          <w:rFonts w:eastAsia="標楷體" w:hint="eastAsia"/>
          <w:sz w:val="28"/>
          <w:szCs w:val="28"/>
        </w:rPr>
        <w:t>三</w:t>
      </w:r>
      <w:r>
        <w:rPr>
          <w:rFonts w:eastAsia="標楷體"/>
          <w:sz w:val="28"/>
          <w:szCs w:val="28"/>
        </w:rPr>
        <w:t>）</w:t>
      </w:r>
      <w:r w:rsidR="00E33B6D" w:rsidRPr="00C3322D">
        <w:rPr>
          <w:rFonts w:eastAsia="標楷體" w:hint="eastAsia"/>
          <w:sz w:val="28"/>
          <w:szCs w:val="28"/>
        </w:rPr>
        <w:t>師徒配對輔導係以一對一形式，師傅校長每學期定期到校實地觀察與訪視，並於訪視後予以評等及建議，平時不定期提供校務相關建議與諮詢。</w:t>
      </w:r>
    </w:p>
    <w:p w:rsidR="0064578D" w:rsidRPr="00C3322D" w:rsidRDefault="009C2976" w:rsidP="00E33B6D">
      <w:pPr>
        <w:pStyle w:val="ab"/>
        <w:spacing w:line="440" w:lineRule="exact"/>
        <w:ind w:leftChars="0" w:left="0" w:firstLineChars="95" w:firstLine="266"/>
        <w:rPr>
          <w:rFonts w:eastAsia="標楷體"/>
          <w:sz w:val="28"/>
          <w:szCs w:val="28"/>
        </w:rPr>
      </w:pPr>
      <w:r>
        <w:rPr>
          <w:rFonts w:eastAsia="標楷體"/>
          <w:sz w:val="28"/>
          <w:szCs w:val="28"/>
        </w:rPr>
        <w:t>（</w:t>
      </w:r>
      <w:r w:rsidR="0064578D" w:rsidRPr="00C3322D">
        <w:rPr>
          <w:rFonts w:eastAsia="標楷體" w:hint="eastAsia"/>
          <w:sz w:val="28"/>
          <w:szCs w:val="28"/>
        </w:rPr>
        <w:t>四</w:t>
      </w:r>
      <w:r>
        <w:rPr>
          <w:rFonts w:eastAsia="標楷體"/>
          <w:sz w:val="28"/>
          <w:szCs w:val="28"/>
        </w:rPr>
        <w:t>）</w:t>
      </w:r>
      <w:r w:rsidR="0064578D" w:rsidRPr="00C3322D">
        <w:rPr>
          <w:rFonts w:eastAsia="標楷體" w:hint="eastAsia"/>
          <w:sz w:val="28"/>
          <w:szCs w:val="28"/>
        </w:rPr>
        <w:t>專家個案諮詢</w:t>
      </w:r>
    </w:p>
    <w:p w:rsidR="0064578D" w:rsidRPr="00C3322D" w:rsidRDefault="0064578D" w:rsidP="00051D30">
      <w:pPr>
        <w:spacing w:line="440" w:lineRule="exact"/>
        <w:ind w:leftChars="450" w:left="1080" w:firstLineChars="200" w:firstLine="560"/>
        <w:jc w:val="both"/>
        <w:rPr>
          <w:rFonts w:eastAsia="標楷體"/>
          <w:sz w:val="28"/>
          <w:szCs w:val="28"/>
        </w:rPr>
      </w:pPr>
      <w:r w:rsidRPr="00C3322D">
        <w:rPr>
          <w:rFonts w:eastAsia="標楷體" w:hint="eastAsia"/>
          <w:sz w:val="28"/>
          <w:szCs w:val="28"/>
        </w:rPr>
        <w:t>針對初任校長之</w:t>
      </w:r>
      <w:r w:rsidR="00E33B6D" w:rsidRPr="00C3322D">
        <w:rPr>
          <w:rFonts w:eastAsia="標楷體" w:hint="eastAsia"/>
          <w:sz w:val="28"/>
          <w:szCs w:val="28"/>
        </w:rPr>
        <w:t>個別需求或所遭遇的問題、困難，提供一對一或二對一的專家個案諮詢，</w:t>
      </w:r>
      <w:r w:rsidRPr="00C3322D">
        <w:rPr>
          <w:rFonts w:eastAsia="標楷體" w:hint="eastAsia"/>
          <w:sz w:val="28"/>
          <w:szCs w:val="28"/>
        </w:rPr>
        <w:t>期能針對初任校長個別性之問題，提供輔導與專業協助。</w:t>
      </w:r>
    </w:p>
    <w:p w:rsidR="00A60485" w:rsidRPr="00C3322D" w:rsidRDefault="009C2976" w:rsidP="00A60485">
      <w:pPr>
        <w:pStyle w:val="ab"/>
        <w:spacing w:line="440" w:lineRule="exact"/>
        <w:ind w:leftChars="0" w:left="0" w:firstLineChars="85" w:firstLine="238"/>
        <w:rPr>
          <w:rFonts w:eastAsia="標楷體"/>
          <w:sz w:val="28"/>
          <w:szCs w:val="28"/>
        </w:rPr>
      </w:pPr>
      <w:r>
        <w:rPr>
          <w:rFonts w:eastAsia="標楷體" w:hint="eastAsia"/>
          <w:sz w:val="28"/>
          <w:szCs w:val="28"/>
        </w:rPr>
        <w:t>（</w:t>
      </w:r>
      <w:r w:rsidR="00A60485" w:rsidRPr="00C3322D">
        <w:rPr>
          <w:rFonts w:eastAsia="標楷體" w:hint="eastAsia"/>
          <w:sz w:val="28"/>
          <w:szCs w:val="28"/>
        </w:rPr>
        <w:t>五</w:t>
      </w:r>
      <w:r>
        <w:rPr>
          <w:rFonts w:eastAsia="標楷體" w:hint="eastAsia"/>
          <w:sz w:val="28"/>
          <w:szCs w:val="28"/>
        </w:rPr>
        <w:t>）</w:t>
      </w:r>
      <w:r w:rsidR="00A60485" w:rsidRPr="00C3322D">
        <w:rPr>
          <w:rFonts w:eastAsia="標楷體" w:hint="eastAsia"/>
          <w:sz w:val="28"/>
          <w:szCs w:val="28"/>
        </w:rPr>
        <w:t>分享座談</w:t>
      </w:r>
    </w:p>
    <w:p w:rsidR="00A60485" w:rsidRPr="00C3322D" w:rsidRDefault="00A60485" w:rsidP="00051D30">
      <w:pPr>
        <w:spacing w:line="440" w:lineRule="exact"/>
        <w:ind w:leftChars="450" w:left="1080" w:firstLineChars="200" w:firstLine="560"/>
        <w:jc w:val="both"/>
        <w:rPr>
          <w:rFonts w:eastAsia="標楷體"/>
          <w:sz w:val="28"/>
          <w:szCs w:val="28"/>
        </w:rPr>
      </w:pPr>
      <w:r w:rsidRPr="00C3322D">
        <w:rPr>
          <w:rFonts w:eastAsia="標楷體" w:hint="eastAsia"/>
          <w:sz w:val="28"/>
          <w:szCs w:val="28"/>
        </w:rPr>
        <w:t>每學期課程結束時，均安排時間召集初任校長，進行一學期來學校經營之心得分享，及所遭遇問題之討論，期能藉由同儕交換心得與討論解決方案之方式，使初任校長得以進一步成長。</w:t>
      </w:r>
    </w:p>
    <w:p w:rsidR="00A60485" w:rsidRPr="00C3322D" w:rsidRDefault="00A60485" w:rsidP="00A60485">
      <w:pPr>
        <w:spacing w:line="440" w:lineRule="exact"/>
        <w:rPr>
          <w:rFonts w:eastAsia="標楷體"/>
          <w:sz w:val="28"/>
          <w:szCs w:val="28"/>
        </w:rPr>
      </w:pPr>
    </w:p>
    <w:p w:rsidR="00723AE0" w:rsidRPr="00C3322D" w:rsidRDefault="0085157E" w:rsidP="002B669D">
      <w:pPr>
        <w:spacing w:line="440" w:lineRule="exact"/>
        <w:ind w:firstLineChars="202" w:firstLine="566"/>
        <w:rPr>
          <w:rFonts w:eastAsia="標楷體"/>
          <w:sz w:val="28"/>
          <w:szCs w:val="28"/>
        </w:rPr>
        <w:sectPr w:rsidR="00723AE0" w:rsidRPr="00C3322D" w:rsidSect="00141BF1">
          <w:footerReference w:type="even" r:id="rId9"/>
          <w:footerReference w:type="default" r:id="rId10"/>
          <w:pgSz w:w="11906" w:h="16838"/>
          <w:pgMar w:top="1440" w:right="1800" w:bottom="1440" w:left="1800" w:header="851" w:footer="992" w:gutter="0"/>
          <w:pgNumType w:start="1"/>
          <w:cols w:space="425"/>
          <w:docGrid w:type="lines" w:linePitch="360"/>
        </w:sectPr>
      </w:pPr>
      <w:r w:rsidRPr="00C3322D">
        <w:rPr>
          <w:rFonts w:eastAsia="標楷體"/>
          <w:sz w:val="28"/>
          <w:szCs w:val="28"/>
        </w:rPr>
        <w:t>綜合上述，茲將</w:t>
      </w:r>
      <w:r w:rsidR="00723AE0" w:rsidRPr="00C3322D">
        <w:rPr>
          <w:rFonts w:eastAsia="標楷體"/>
          <w:sz w:val="28"/>
          <w:szCs w:val="28"/>
        </w:rPr>
        <w:t>本方案課程</w:t>
      </w:r>
      <w:r w:rsidRPr="00C3322D">
        <w:rPr>
          <w:rFonts w:eastAsia="標楷體"/>
          <w:sz w:val="28"/>
          <w:szCs w:val="28"/>
        </w:rPr>
        <w:t>主題</w:t>
      </w:r>
      <w:r w:rsidR="00723AE0" w:rsidRPr="00C3322D">
        <w:rPr>
          <w:rFonts w:eastAsia="標楷體"/>
          <w:sz w:val="28"/>
          <w:szCs w:val="28"/>
        </w:rPr>
        <w:t>工作坊之課程規劃架構圖如下頁所示：</w:t>
      </w:r>
    </w:p>
    <w:p w:rsidR="006D72DA" w:rsidRPr="00C3322D" w:rsidRDefault="006337A6" w:rsidP="002B669D">
      <w:pPr>
        <w:spacing w:line="440" w:lineRule="exact"/>
        <w:rPr>
          <w:rFonts w:eastAsia="標楷體"/>
          <w:sz w:val="28"/>
          <w:szCs w:val="28"/>
        </w:rPr>
      </w:pPr>
      <w:r w:rsidRPr="00C3322D">
        <w:rPr>
          <w:rFonts w:eastAsia="標楷體"/>
          <w:noProof/>
          <w:sz w:val="28"/>
          <w:szCs w:val="28"/>
        </w:rPr>
        <w:lastRenderedPageBreak/>
        <mc:AlternateContent>
          <mc:Choice Requires="wps">
            <w:drawing>
              <wp:anchor distT="0" distB="0" distL="114300" distR="114300" simplePos="0" relativeHeight="251640832" behindDoc="0" locked="0" layoutInCell="1" allowOverlap="1" wp14:anchorId="70197A1E" wp14:editId="1C6EB754">
                <wp:simplePos x="0" y="0"/>
                <wp:positionH relativeFrom="column">
                  <wp:posOffset>678700</wp:posOffset>
                </wp:positionH>
                <wp:positionV relativeFrom="paragraph">
                  <wp:posOffset>-38589</wp:posOffset>
                </wp:positionV>
                <wp:extent cx="4200525" cy="329565"/>
                <wp:effectExtent l="0" t="0" r="28575" b="13970"/>
                <wp:wrapNone/>
                <wp:docPr id="40"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329565"/>
                        </a:xfrm>
                        <a:prstGeom prst="rect">
                          <a:avLst/>
                        </a:prstGeom>
                        <a:solidFill>
                          <a:srgbClr val="FFFFFF"/>
                        </a:solidFill>
                        <a:ln w="9525">
                          <a:solidFill>
                            <a:srgbClr val="000000"/>
                          </a:solidFill>
                          <a:miter lim="800000"/>
                          <a:headEnd/>
                          <a:tailEnd/>
                        </a:ln>
                      </wps:spPr>
                      <wps:txbx>
                        <w:txbxContent>
                          <w:p w:rsidR="009C1AE3" w:rsidRPr="00193366" w:rsidRDefault="009C1AE3" w:rsidP="00193366">
                            <w:pPr>
                              <w:jc w:val="center"/>
                              <w:rPr>
                                <w:rFonts w:ascii="標楷體" w:eastAsia="標楷體" w:hAnsi="標楷體"/>
                              </w:rPr>
                            </w:pPr>
                            <w:r w:rsidRPr="00171354">
                              <w:rPr>
                                <w:rFonts w:ascii="標楷體" w:eastAsia="標楷體" w:hAnsi="標楷體" w:hint="eastAsia"/>
                                <w:sz w:val="22"/>
                              </w:rPr>
                              <w:t>臺北市</w:t>
                            </w:r>
                            <w:r w:rsidRPr="00171354">
                              <w:rPr>
                                <w:rFonts w:ascii="標楷體" w:eastAsia="標楷體" w:hAnsi="標楷體" w:hint="eastAsia"/>
                                <w:color w:val="000000" w:themeColor="text1"/>
                                <w:sz w:val="22"/>
                                <w:szCs w:val="36"/>
                              </w:rPr>
                              <w:t>高級中等以下學校初任校長導入</w:t>
                            </w:r>
                            <w:r w:rsidR="00B0123A">
                              <w:rPr>
                                <w:rFonts w:ascii="標楷體" w:eastAsia="標楷體" w:hAnsi="標楷體" w:hint="eastAsia"/>
                                <w:color w:val="000000" w:themeColor="text1"/>
                                <w:sz w:val="22"/>
                                <w:szCs w:val="36"/>
                              </w:rPr>
                              <w:t>階段課程內容一覽表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28" o:spid="_x0000_s1026" type="#_x0000_t202" style="position:absolute;margin-left:53.45pt;margin-top:-3.05pt;width:330.75pt;height:25.95pt;z-index:251640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">
                <v:textbox style="mso-fit-shape-to-text:t">
                  <w:txbxContent>
                    <w:p w:rsidR="009C1AE3" w:rsidRPr="00193366" w:rsidRDefault="009C1AE3" w:rsidP="00193366">
                      <w:pPr>
                        <w:jc w:val="center"/>
                        <w:rPr>
                          <w:rFonts w:ascii="標楷體" w:eastAsia="標楷體" w:hAnsi="標楷體"/>
                        </w:rPr>
                      </w:pPr>
                      <w:r w:rsidRPr="00171354">
                        <w:rPr>
                          <w:rFonts w:ascii="標楷體" w:eastAsia="標楷體" w:hAnsi="標楷體" w:hint="eastAsia"/>
                          <w:sz w:val="22"/>
                        </w:rPr>
                        <w:t>臺北市</w:t>
                      </w:r>
                      <w:r w:rsidRPr="00171354">
                        <w:rPr>
                          <w:rFonts w:ascii="標楷體" w:eastAsia="標楷體" w:hAnsi="標楷體" w:hint="eastAsia"/>
                          <w:color w:val="000000" w:themeColor="text1"/>
                          <w:sz w:val="22"/>
                          <w:szCs w:val="36"/>
                        </w:rPr>
                        <w:t>高級中等以下學校初任校長導入</w:t>
                      </w:r>
                      <w:r w:rsidR="00B0123A">
                        <w:rPr>
                          <w:rFonts w:ascii="標楷體" w:eastAsia="標楷體" w:hAnsi="標楷體" w:hint="eastAsia"/>
                          <w:color w:val="000000" w:themeColor="text1"/>
                          <w:sz w:val="22"/>
                          <w:szCs w:val="36"/>
                        </w:rPr>
                        <w:t>階段課程內容一覽表</w:t>
                      </w:r>
                    </w:p>
                  </w:txbxContent>
                </v:textbox>
              </v:shape>
            </w:pict>
          </mc:Fallback>
        </mc:AlternateContent>
      </w:r>
    </w:p>
    <w:p w:rsidR="00A94776" w:rsidRPr="00C3322D" w:rsidRDefault="006337A6" w:rsidP="002B669D">
      <w:pPr>
        <w:spacing w:line="440" w:lineRule="exact"/>
        <w:rPr>
          <w:rFonts w:eastAsia="標楷體"/>
          <w:sz w:val="28"/>
          <w:szCs w:val="28"/>
        </w:rPr>
      </w:pPr>
      <w:r w:rsidRPr="00C3322D">
        <w:rPr>
          <w:rFonts w:eastAsia="標楷體"/>
          <w:noProof/>
          <w:sz w:val="28"/>
          <w:szCs w:val="28"/>
        </w:rPr>
        <mc:AlternateContent>
          <mc:Choice Requires="wps">
            <w:drawing>
              <wp:anchor distT="0" distB="0" distL="114300" distR="114300" simplePos="0" relativeHeight="251672576" behindDoc="0" locked="0" layoutInCell="1" allowOverlap="1" wp14:anchorId="5E7BD0AE" wp14:editId="4F0181C5">
                <wp:simplePos x="0" y="0"/>
                <wp:positionH relativeFrom="column">
                  <wp:posOffset>2676525</wp:posOffset>
                </wp:positionH>
                <wp:positionV relativeFrom="paragraph">
                  <wp:posOffset>21590</wp:posOffset>
                </wp:positionV>
                <wp:extent cx="635" cy="156845"/>
                <wp:effectExtent l="0" t="0" r="37465" b="14605"/>
                <wp:wrapNone/>
                <wp:docPr id="39" name="AutoShap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6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67" o:spid="_x0000_s1026" type="#_x0000_t32" style="position:absolute;margin-left:210.75pt;margin-top:1.7pt;width:.05pt;height:1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th5IgIAAD8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"/>
            </w:pict>
          </mc:Fallback>
        </mc:AlternateContent>
      </w:r>
      <w:r w:rsidRPr="00C3322D">
        <w:rPr>
          <w:rFonts w:eastAsia="標楷體"/>
          <w:noProof/>
          <w:sz w:val="28"/>
          <w:szCs w:val="28"/>
        </w:rPr>
        <mc:AlternateContent>
          <mc:Choice Requires="wpg">
            <w:drawing>
              <wp:anchor distT="0" distB="0" distL="114300" distR="114300" simplePos="0" relativeHeight="251648000" behindDoc="0" locked="0" layoutInCell="1" allowOverlap="1" wp14:anchorId="07DC4540" wp14:editId="28596432">
                <wp:simplePos x="0" y="0"/>
                <wp:positionH relativeFrom="column">
                  <wp:posOffset>676275</wp:posOffset>
                </wp:positionH>
                <wp:positionV relativeFrom="paragraph">
                  <wp:posOffset>36830</wp:posOffset>
                </wp:positionV>
                <wp:extent cx="4200525" cy="674370"/>
                <wp:effectExtent l="0" t="0" r="28575" b="11430"/>
                <wp:wrapNone/>
                <wp:docPr id="32"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0525" cy="674370"/>
                          <a:chOff x="2865" y="2703"/>
                          <a:chExt cx="6615" cy="1062"/>
                        </a:xfrm>
                      </wpg:grpSpPr>
                      <wps:wsp>
                        <wps:cNvPr id="33" name="Text Box 229"/>
                        <wps:cNvSpPr txBox="1">
                          <a:spLocks noChangeArrowheads="1"/>
                        </wps:cNvSpPr>
                        <wps:spPr bwMode="auto">
                          <a:xfrm>
                            <a:off x="2865" y="3240"/>
                            <a:ext cx="1665" cy="525"/>
                          </a:xfrm>
                          <a:prstGeom prst="rect">
                            <a:avLst/>
                          </a:prstGeom>
                          <a:solidFill>
                            <a:srgbClr val="FFFFFF"/>
                          </a:solidFill>
                          <a:ln w="9525">
                            <a:solidFill>
                              <a:srgbClr val="000000"/>
                            </a:solidFill>
                            <a:miter lim="800000"/>
                            <a:headEnd/>
                            <a:tailEnd/>
                          </a:ln>
                        </wps:spPr>
                        <wps:txbx>
                          <w:txbxContent>
                            <w:p w:rsidR="009C1AE3" w:rsidRPr="00193366" w:rsidRDefault="009C1AE3" w:rsidP="0070416D">
                              <w:pPr>
                                <w:rPr>
                                  <w:rFonts w:ascii="標楷體" w:eastAsia="標楷體" w:hAnsi="標楷體"/>
                                </w:rPr>
                              </w:pPr>
                              <w:r>
                                <w:rPr>
                                  <w:rFonts w:ascii="標楷體" w:eastAsia="標楷體" w:hAnsi="標楷體" w:hint="eastAsia"/>
                                </w:rPr>
                                <w:t>第一</w:t>
                              </w:r>
                              <w:r>
                                <w:rPr>
                                  <w:rFonts w:ascii="標楷體" w:eastAsia="標楷體" w:hAnsi="標楷體" w:hint="eastAsia"/>
                                </w:rPr>
                                <w:tab/>
                              </w:r>
                              <w:r w:rsidRPr="00193366">
                                <w:rPr>
                                  <w:rFonts w:ascii="標楷體" w:eastAsia="標楷體" w:hAnsi="標楷體" w:hint="eastAsia"/>
                                </w:rPr>
                                <w:t>學期</w:t>
                              </w:r>
                            </w:p>
                          </w:txbxContent>
                        </wps:txbx>
                        <wps:bodyPr rot="0" vert="horz" wrap="square" lIns="91440" tIns="45720" rIns="91440" bIns="45720" anchor="t" anchorCtr="0" upright="1">
                          <a:noAutofit/>
                        </wps:bodyPr>
                      </wps:wsp>
                      <wps:wsp>
                        <wps:cNvPr id="34" name="Text Box 231"/>
                        <wps:cNvSpPr txBox="1">
                          <a:spLocks noChangeArrowheads="1"/>
                        </wps:cNvSpPr>
                        <wps:spPr bwMode="auto">
                          <a:xfrm>
                            <a:off x="7815" y="3240"/>
                            <a:ext cx="1665" cy="525"/>
                          </a:xfrm>
                          <a:prstGeom prst="rect">
                            <a:avLst/>
                          </a:prstGeom>
                          <a:solidFill>
                            <a:srgbClr val="FFFFFF"/>
                          </a:solidFill>
                          <a:ln w="9525">
                            <a:solidFill>
                              <a:srgbClr val="000000"/>
                            </a:solidFill>
                            <a:miter lim="800000"/>
                            <a:headEnd/>
                            <a:tailEnd/>
                          </a:ln>
                        </wps:spPr>
                        <wps:txbx>
                          <w:txbxContent>
                            <w:p w:rsidR="009C1AE3" w:rsidRPr="00193366" w:rsidRDefault="009C1AE3" w:rsidP="00C35E95">
                              <w:pPr>
                                <w:rPr>
                                  <w:rFonts w:ascii="標楷體" w:eastAsia="標楷體" w:hAnsi="標楷體"/>
                                </w:rPr>
                              </w:pPr>
                              <w:r>
                                <w:rPr>
                                  <w:rFonts w:ascii="標楷體" w:eastAsia="標楷體" w:hAnsi="標楷體" w:hint="eastAsia"/>
                                </w:rPr>
                                <w:t>第二</w:t>
                              </w:r>
                              <w:r w:rsidRPr="00193366">
                                <w:rPr>
                                  <w:rFonts w:ascii="標楷體" w:eastAsia="標楷體" w:hAnsi="標楷體" w:hint="eastAsia"/>
                                </w:rPr>
                                <w:t>學期</w:t>
                              </w:r>
                            </w:p>
                          </w:txbxContent>
                        </wps:txbx>
                        <wps:bodyPr rot="0" vert="horz" wrap="square" lIns="91440" tIns="45720" rIns="91440" bIns="45720" anchor="t" anchorCtr="0" upright="1">
                          <a:noAutofit/>
                        </wps:bodyPr>
                      </wps:wsp>
                      <wps:wsp>
                        <wps:cNvPr id="35" name="AutoShape 238"/>
                        <wps:cNvCnPr>
                          <a:cxnSpLocks noChangeShapeType="1"/>
                        </wps:cNvCnPr>
                        <wps:spPr bwMode="auto">
                          <a:xfrm>
                            <a:off x="6000" y="2703"/>
                            <a:ext cx="0" cy="2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239"/>
                        <wps:cNvCnPr>
                          <a:cxnSpLocks noChangeShapeType="1"/>
                        </wps:cNvCnPr>
                        <wps:spPr bwMode="auto">
                          <a:xfrm>
                            <a:off x="3870" y="2925"/>
                            <a:ext cx="468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240"/>
                        <wps:cNvCnPr>
                          <a:cxnSpLocks noChangeShapeType="1"/>
                        </wps:cNvCnPr>
                        <wps:spPr bwMode="auto">
                          <a:xfrm>
                            <a:off x="3870" y="2925"/>
                            <a:ext cx="0" cy="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241"/>
                        <wps:cNvCnPr>
                          <a:cxnSpLocks noChangeShapeType="1"/>
                        </wps:cNvCnPr>
                        <wps:spPr bwMode="auto">
                          <a:xfrm>
                            <a:off x="8550" y="2925"/>
                            <a:ext cx="0" cy="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68" o:spid="_x0000_s1027" style="position:absolute;margin-left:53.25pt;margin-top:2.9pt;width:330.75pt;height:53.1pt;z-index:251648000" coordorigin="2865,2703" coordsize="6615,1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">
                <v:shape id="Text Box 229" o:spid="_x0000_s1028" type="#_x0000_t202" style="position:absolute;left:2865;top:3240;width:166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9C1AE3" w:rsidRPr="00193366" w:rsidRDefault="009C1AE3" w:rsidP="0070416D">
                        <w:pPr>
                          <w:rPr>
                            <w:rFonts w:ascii="標楷體" w:eastAsia="標楷體" w:hAnsi="標楷體"/>
                          </w:rPr>
                        </w:pPr>
                        <w:r>
                          <w:rPr>
                            <w:rFonts w:ascii="標楷體" w:eastAsia="標楷體" w:hAnsi="標楷體" w:hint="eastAsia"/>
                          </w:rPr>
                          <w:t>第一</w:t>
                        </w:r>
                        <w:r>
                          <w:rPr>
                            <w:rFonts w:ascii="標楷體" w:eastAsia="標楷體" w:hAnsi="標楷體" w:hint="eastAsia"/>
                          </w:rPr>
                          <w:tab/>
                        </w:r>
                        <w:r w:rsidRPr="00193366">
                          <w:rPr>
                            <w:rFonts w:ascii="標楷體" w:eastAsia="標楷體" w:hAnsi="標楷體" w:hint="eastAsia"/>
                          </w:rPr>
                          <w:t>學期</w:t>
                        </w:r>
                      </w:p>
                    </w:txbxContent>
                  </v:textbox>
                </v:shape>
                <v:shape id="Text Box 231" o:spid="_x0000_s1029" type="#_x0000_t202" style="position:absolute;left:7815;top:3240;width:166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9C1AE3" w:rsidRPr="00193366" w:rsidRDefault="009C1AE3" w:rsidP="00C35E95">
                        <w:pPr>
                          <w:rPr>
                            <w:rFonts w:ascii="標楷體" w:eastAsia="標楷體" w:hAnsi="標楷體"/>
                          </w:rPr>
                        </w:pPr>
                        <w:r>
                          <w:rPr>
                            <w:rFonts w:ascii="標楷體" w:eastAsia="標楷體" w:hAnsi="標楷體" w:hint="eastAsia"/>
                          </w:rPr>
                          <w:t>第二</w:t>
                        </w:r>
                        <w:r w:rsidRPr="00193366">
                          <w:rPr>
                            <w:rFonts w:ascii="標楷體" w:eastAsia="標楷體" w:hAnsi="標楷體" w:hint="eastAsia"/>
                          </w:rPr>
                          <w:t>學期</w:t>
                        </w:r>
                      </w:p>
                    </w:txbxContent>
                  </v:textbox>
                </v:shape>
                <v:shapetype id="_x0000_t32" coordsize="21600,21600" o:spt="32" o:oned="t" path="m,l21600,21600e" filled="f">
                  <v:path arrowok="t" fillok="f" o:connecttype="none"/>
                  <o:lock v:ext="edit" shapetype="t"/>
                </v:shapetype>
                <v:shape id="AutoShape 238" o:spid="_x0000_s1030" type="#_x0000_t32" style="position:absolute;left:6000;top:2703;width:0;height:2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shape id="AutoShape 239" o:spid="_x0000_s1031" type="#_x0000_t32" style="position:absolute;left:3870;top:2925;width:468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shape id="AutoShape 240" o:spid="_x0000_s1032" type="#_x0000_t32" style="position:absolute;left:3870;top:2925;width:0;height:3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241" o:spid="_x0000_s1033" type="#_x0000_t32" style="position:absolute;left:8550;top:2925;width:0;height:3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group>
            </w:pict>
          </mc:Fallback>
        </mc:AlternateContent>
      </w:r>
    </w:p>
    <w:p w:rsidR="00A94776" w:rsidRPr="00C3322D" w:rsidRDefault="00A94776" w:rsidP="002B669D">
      <w:pPr>
        <w:spacing w:line="440" w:lineRule="exact"/>
        <w:rPr>
          <w:rFonts w:eastAsia="標楷體"/>
          <w:sz w:val="28"/>
          <w:szCs w:val="28"/>
        </w:rPr>
      </w:pPr>
    </w:p>
    <w:p w:rsidR="00A94776" w:rsidRPr="00C3322D" w:rsidRDefault="006337A6" w:rsidP="002B669D">
      <w:pPr>
        <w:spacing w:line="440" w:lineRule="exact"/>
        <w:rPr>
          <w:rFonts w:eastAsia="標楷體"/>
          <w:sz w:val="28"/>
          <w:szCs w:val="28"/>
        </w:rPr>
      </w:pPr>
      <w:r w:rsidRPr="00C3322D">
        <w:rPr>
          <w:rFonts w:eastAsia="標楷體"/>
          <w:noProof/>
          <w:sz w:val="28"/>
          <w:szCs w:val="28"/>
        </w:rPr>
        <mc:AlternateContent>
          <mc:Choice Requires="wps">
            <w:drawing>
              <wp:anchor distT="0" distB="0" distL="114299" distR="114299" simplePos="0" relativeHeight="251674624" behindDoc="0" locked="0" layoutInCell="1" allowOverlap="1" wp14:anchorId="086591A2" wp14:editId="3B90A18F">
                <wp:simplePos x="0" y="0"/>
                <wp:positionH relativeFrom="column">
                  <wp:posOffset>4276724</wp:posOffset>
                </wp:positionH>
                <wp:positionV relativeFrom="paragraph">
                  <wp:posOffset>152400</wp:posOffset>
                </wp:positionV>
                <wp:extent cx="0" cy="144780"/>
                <wp:effectExtent l="0" t="0" r="19050" b="26670"/>
                <wp:wrapNone/>
                <wp:docPr id="31" name="AutoShap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0" o:spid="_x0000_s1026" type="#_x0000_t32" style="position:absolute;margin-left:336.75pt;margin-top:12pt;width:0;height:11.4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ITvIAIAAD0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"/>
            </w:pict>
          </mc:Fallback>
        </mc:AlternateContent>
      </w:r>
      <w:r w:rsidRPr="00C3322D">
        <w:rPr>
          <w:rFonts w:eastAsia="標楷體"/>
          <w:noProof/>
          <w:sz w:val="28"/>
          <w:szCs w:val="28"/>
        </w:rPr>
        <mc:AlternateContent>
          <mc:Choice Requires="wps">
            <w:drawing>
              <wp:anchor distT="0" distB="0" distL="114299" distR="114299" simplePos="0" relativeHeight="251673600" behindDoc="0" locked="0" layoutInCell="1" allowOverlap="1" wp14:anchorId="3692BD25" wp14:editId="366F183F">
                <wp:simplePos x="0" y="0"/>
                <wp:positionH relativeFrom="column">
                  <wp:posOffset>1209674</wp:posOffset>
                </wp:positionH>
                <wp:positionV relativeFrom="paragraph">
                  <wp:posOffset>161925</wp:posOffset>
                </wp:positionV>
                <wp:extent cx="0" cy="135255"/>
                <wp:effectExtent l="0" t="0" r="19050" b="17145"/>
                <wp:wrapNone/>
                <wp:docPr id="30"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9" o:spid="_x0000_s1026" type="#_x0000_t32" style="position:absolute;margin-left:95.25pt;margin-top:12.75pt;width:0;height:10.6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"/>
            </w:pict>
          </mc:Fallback>
        </mc:AlternateContent>
      </w:r>
    </w:p>
    <w:p w:rsidR="00A94776" w:rsidRPr="00C3322D" w:rsidRDefault="006337A6" w:rsidP="002B669D">
      <w:pPr>
        <w:spacing w:line="440" w:lineRule="exact"/>
        <w:rPr>
          <w:rFonts w:eastAsia="標楷體"/>
          <w:sz w:val="28"/>
          <w:szCs w:val="28"/>
        </w:rPr>
      </w:pPr>
      <w:r w:rsidRPr="00C3322D">
        <w:rPr>
          <w:rFonts w:eastAsia="標楷體"/>
          <w:noProof/>
          <w:sz w:val="28"/>
          <w:szCs w:val="28"/>
        </w:rPr>
        <mc:AlternateContent>
          <mc:Choice Requires="wps">
            <w:drawing>
              <wp:anchor distT="0" distB="0" distL="114300" distR="114300" simplePos="0" relativeHeight="251671552" behindDoc="0" locked="0" layoutInCell="1" allowOverlap="1" wp14:anchorId="5F0200A0" wp14:editId="6ADEEEDC">
                <wp:simplePos x="0" y="0"/>
                <wp:positionH relativeFrom="column">
                  <wp:posOffset>797560</wp:posOffset>
                </wp:positionH>
                <wp:positionV relativeFrom="paragraph">
                  <wp:posOffset>12065</wp:posOffset>
                </wp:positionV>
                <wp:extent cx="3862705" cy="329565"/>
                <wp:effectExtent l="0" t="0" r="23495" b="13970"/>
                <wp:wrapNone/>
                <wp:docPr id="29"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705" cy="329565"/>
                        </a:xfrm>
                        <a:prstGeom prst="rect">
                          <a:avLst/>
                        </a:prstGeom>
                        <a:solidFill>
                          <a:srgbClr val="FFFFFF"/>
                        </a:solidFill>
                        <a:ln w="9525">
                          <a:solidFill>
                            <a:srgbClr val="000000"/>
                          </a:solidFill>
                          <a:miter lim="800000"/>
                          <a:headEnd/>
                          <a:tailEnd/>
                        </a:ln>
                      </wps:spPr>
                      <wps:txbx>
                        <w:txbxContent>
                          <w:p w:rsidR="009C1AE3" w:rsidRPr="00EE060C" w:rsidRDefault="009C1AE3" w:rsidP="00C039E9">
                            <w:pPr>
                              <w:jc w:val="center"/>
                              <w:rPr>
                                <w:rFonts w:ascii="標楷體" w:eastAsia="標楷體" w:hAnsi="標楷體"/>
                              </w:rPr>
                            </w:pPr>
                            <w:r>
                              <w:rPr>
                                <w:rFonts w:ascii="標楷體" w:eastAsia="標楷體" w:hAnsi="標楷體" w:hint="eastAsia"/>
                              </w:rPr>
                              <w:t>師傅</w:t>
                            </w:r>
                            <w:r w:rsidRPr="00EE060C">
                              <w:rPr>
                                <w:rFonts w:ascii="標楷體" w:eastAsia="標楷體" w:hAnsi="標楷體" w:hint="eastAsia"/>
                              </w:rPr>
                              <w:t>校長實地訪視輔導</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6" o:spid="_x0000_s1034" type="#_x0000_t202" style="position:absolute;margin-left:62.8pt;margin-top:.95pt;width:304.15pt;height:25.9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">
                <v:textbox style="mso-fit-shape-to-text:t">
                  <w:txbxContent>
                    <w:p w:rsidR="009C1AE3" w:rsidRPr="00EE060C" w:rsidRDefault="009C1AE3" w:rsidP="00C039E9">
                      <w:pPr>
                        <w:jc w:val="center"/>
                        <w:rPr>
                          <w:rFonts w:ascii="標楷體" w:eastAsia="標楷體" w:hAnsi="標楷體"/>
                        </w:rPr>
                      </w:pPr>
                      <w:r>
                        <w:rPr>
                          <w:rFonts w:ascii="標楷體" w:eastAsia="標楷體" w:hAnsi="標楷體" w:hint="eastAsia"/>
                        </w:rPr>
                        <w:t>師傅</w:t>
                      </w:r>
                      <w:r w:rsidRPr="00EE060C">
                        <w:rPr>
                          <w:rFonts w:ascii="標楷體" w:eastAsia="標楷體" w:hAnsi="標楷體" w:hint="eastAsia"/>
                        </w:rPr>
                        <w:t>校長實地訪視輔導</w:t>
                      </w:r>
                    </w:p>
                  </w:txbxContent>
                </v:textbox>
              </v:shape>
            </w:pict>
          </mc:Fallback>
        </mc:AlternateContent>
      </w:r>
    </w:p>
    <w:p w:rsidR="00A94776" w:rsidRPr="00C3322D" w:rsidRDefault="002612D9" w:rsidP="002B669D">
      <w:pPr>
        <w:spacing w:line="440" w:lineRule="exact"/>
        <w:rPr>
          <w:rFonts w:eastAsia="標楷體"/>
          <w:sz w:val="28"/>
          <w:szCs w:val="28"/>
        </w:rPr>
      </w:pPr>
      <w:r w:rsidRPr="00C3322D">
        <w:rPr>
          <w:rFonts w:eastAsia="標楷體"/>
          <w:noProof/>
          <w:sz w:val="28"/>
          <w:szCs w:val="28"/>
        </w:rPr>
        <mc:AlternateContent>
          <mc:Choice Requires="wps">
            <w:drawing>
              <wp:anchor distT="0" distB="0" distL="114299" distR="114299" simplePos="0" relativeHeight="251657216" behindDoc="0" locked="0" layoutInCell="1" allowOverlap="1" wp14:anchorId="057E6DFA" wp14:editId="5E4DD3A1">
                <wp:simplePos x="0" y="0"/>
                <wp:positionH relativeFrom="column">
                  <wp:posOffset>5436235</wp:posOffset>
                </wp:positionH>
                <wp:positionV relativeFrom="paragraph">
                  <wp:posOffset>174625</wp:posOffset>
                </wp:positionV>
                <wp:extent cx="0" cy="104775"/>
                <wp:effectExtent l="0" t="0" r="19050" b="9525"/>
                <wp:wrapNone/>
                <wp:docPr id="26" name="AutoShap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0" o:spid="_x0000_s1026" type="#_x0000_t32" style="position:absolute;margin-left:428.05pt;margin-top:13.75pt;width:0;height:8.25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"/>
            </w:pict>
          </mc:Fallback>
        </mc:AlternateContent>
      </w:r>
      <w:r w:rsidRPr="00C3322D">
        <w:rPr>
          <w:rFonts w:eastAsia="標楷體"/>
          <w:noProof/>
          <w:sz w:val="28"/>
          <w:szCs w:val="28"/>
        </w:rPr>
        <mc:AlternateContent>
          <mc:Choice Requires="wps">
            <w:drawing>
              <wp:anchor distT="0" distB="0" distL="114299" distR="114299" simplePos="0" relativeHeight="251656192" behindDoc="0" locked="0" layoutInCell="1" allowOverlap="1" wp14:anchorId="6ABCB016" wp14:editId="63BC2BB5">
                <wp:simplePos x="0" y="0"/>
                <wp:positionH relativeFrom="column">
                  <wp:posOffset>3302940</wp:posOffset>
                </wp:positionH>
                <wp:positionV relativeFrom="paragraph">
                  <wp:posOffset>174625</wp:posOffset>
                </wp:positionV>
                <wp:extent cx="0" cy="104775"/>
                <wp:effectExtent l="0" t="0" r="19050" b="9525"/>
                <wp:wrapNone/>
                <wp:docPr id="25" name="AutoShap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9" o:spid="_x0000_s1026" type="#_x0000_t32" style="position:absolute;margin-left:260.05pt;margin-top:13.75pt;width:0;height:8.25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zoHgIAAD0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"/>
            </w:pict>
          </mc:Fallback>
        </mc:AlternateContent>
      </w:r>
      <w:r w:rsidRPr="00C3322D">
        <w:rPr>
          <w:rFonts w:eastAsia="標楷體"/>
          <w:noProof/>
          <w:sz w:val="28"/>
          <w:szCs w:val="28"/>
        </w:rPr>
        <mc:AlternateContent>
          <mc:Choice Requires="wps">
            <w:drawing>
              <wp:anchor distT="0" distB="0" distL="114299" distR="114299" simplePos="0" relativeHeight="251655168" behindDoc="0" locked="0" layoutInCell="1" allowOverlap="1" wp14:anchorId="44E5B84A" wp14:editId="3BDBBA30">
                <wp:simplePos x="0" y="0"/>
                <wp:positionH relativeFrom="column">
                  <wp:posOffset>4283710</wp:posOffset>
                </wp:positionH>
                <wp:positionV relativeFrom="paragraph">
                  <wp:posOffset>67945</wp:posOffset>
                </wp:positionV>
                <wp:extent cx="0" cy="211455"/>
                <wp:effectExtent l="0" t="0" r="19050" b="17145"/>
                <wp:wrapNone/>
                <wp:docPr id="28" name="AutoShap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4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8" o:spid="_x0000_s1026" type="#_x0000_t32" style="position:absolute;margin-left:337.3pt;margin-top:5.35pt;width:0;height:16.65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"/>
            </w:pict>
          </mc:Fallback>
        </mc:AlternateContent>
      </w:r>
      <w:r w:rsidRPr="00C3322D">
        <w:rPr>
          <w:rFonts w:eastAsia="標楷體"/>
          <w:noProof/>
          <w:sz w:val="28"/>
          <w:szCs w:val="28"/>
        </w:rPr>
        <mc:AlternateContent>
          <mc:Choice Requires="wps">
            <w:drawing>
              <wp:anchor distT="4294967295" distB="4294967295" distL="114300" distR="114300" simplePos="0" relativeHeight="251654144" behindDoc="0" locked="0" layoutInCell="1" allowOverlap="1" wp14:anchorId="77828BF7" wp14:editId="66407C56">
                <wp:simplePos x="0" y="0"/>
                <wp:positionH relativeFrom="column">
                  <wp:posOffset>3302965</wp:posOffset>
                </wp:positionH>
                <wp:positionV relativeFrom="paragraph">
                  <wp:posOffset>173990</wp:posOffset>
                </wp:positionV>
                <wp:extent cx="2133600" cy="0"/>
                <wp:effectExtent l="0" t="0" r="19050" b="19050"/>
                <wp:wrapNone/>
                <wp:docPr id="24" name="AutoShap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7" o:spid="_x0000_s1026" type="#_x0000_t32" style="position:absolute;margin-left:260.1pt;margin-top:13.7pt;width:168pt;height:0;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PzdIQIAAD4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"/>
            </w:pict>
          </mc:Fallback>
        </mc:AlternateContent>
      </w:r>
      <w:r w:rsidRPr="00C3322D">
        <w:rPr>
          <w:rFonts w:eastAsia="標楷體"/>
          <w:noProof/>
          <w:sz w:val="28"/>
          <w:szCs w:val="28"/>
        </w:rPr>
        <mc:AlternateContent>
          <mc:Choice Requires="wps">
            <w:drawing>
              <wp:anchor distT="0" distB="0" distL="114300" distR="114300" simplePos="0" relativeHeight="251646976" behindDoc="0" locked="0" layoutInCell="1" allowOverlap="1" wp14:anchorId="52EEE7F3" wp14:editId="32454705">
                <wp:simplePos x="0" y="0"/>
                <wp:positionH relativeFrom="column">
                  <wp:posOffset>4782820</wp:posOffset>
                </wp:positionH>
                <wp:positionV relativeFrom="paragraph">
                  <wp:posOffset>271780</wp:posOffset>
                </wp:positionV>
                <wp:extent cx="850265" cy="800100"/>
                <wp:effectExtent l="0" t="0" r="26035" b="19050"/>
                <wp:wrapNone/>
                <wp:docPr id="18"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800100"/>
                        </a:xfrm>
                        <a:prstGeom prst="rect">
                          <a:avLst/>
                        </a:prstGeom>
                        <a:solidFill>
                          <a:srgbClr val="FFFFFF"/>
                        </a:solidFill>
                        <a:ln w="9525">
                          <a:solidFill>
                            <a:srgbClr val="000000"/>
                          </a:solidFill>
                          <a:miter lim="800000"/>
                          <a:headEnd/>
                          <a:tailEnd/>
                        </a:ln>
                      </wps:spPr>
                      <wps:txbx>
                        <w:txbxContent>
                          <w:p w:rsidR="009C1AE3" w:rsidRPr="00193366" w:rsidRDefault="009C1AE3" w:rsidP="00A25CA1">
                            <w:pPr>
                              <w:jc w:val="both"/>
                              <w:rPr>
                                <w:rFonts w:ascii="標楷體" w:eastAsia="標楷體" w:hAnsi="標楷體"/>
                              </w:rPr>
                            </w:pPr>
                            <w:r>
                              <w:rPr>
                                <w:rFonts w:ascii="標楷體" w:eastAsia="標楷體" w:hAnsi="標楷體" w:hint="eastAsia"/>
                              </w:rPr>
                              <w:t>創新實驗與學校轉型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 o:spid="_x0000_s1035" type="#_x0000_t202" style="position:absolute;margin-left:376.6pt;margin-top:21.4pt;width:66.95pt;height:6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">
                <v:textbox>
                  <w:txbxContent>
                    <w:p w:rsidR="009C1AE3" w:rsidRPr="00193366" w:rsidRDefault="009C1AE3" w:rsidP="00A25CA1">
                      <w:pPr>
                        <w:jc w:val="both"/>
                        <w:rPr>
                          <w:rFonts w:ascii="標楷體" w:eastAsia="標楷體" w:hAnsi="標楷體"/>
                        </w:rPr>
                      </w:pPr>
                      <w:r>
                        <w:rPr>
                          <w:rFonts w:ascii="標楷體" w:eastAsia="標楷體" w:hAnsi="標楷體" w:hint="eastAsia"/>
                        </w:rPr>
                        <w:t>創新實驗與學校轉型</w:t>
                      </w:r>
                    </w:p>
                  </w:txbxContent>
                </v:textbox>
              </v:shape>
            </w:pict>
          </mc:Fallback>
        </mc:AlternateContent>
      </w:r>
      <w:r w:rsidRPr="00C3322D">
        <w:rPr>
          <w:rFonts w:eastAsia="標楷體"/>
          <w:noProof/>
          <w:sz w:val="28"/>
          <w:szCs w:val="28"/>
        </w:rPr>
        <mc:AlternateContent>
          <mc:Choice Requires="wps">
            <w:drawing>
              <wp:anchor distT="0" distB="0" distL="114300" distR="114300" simplePos="0" relativeHeight="251644928" behindDoc="0" locked="0" layoutInCell="1" allowOverlap="1" wp14:anchorId="26C25A51" wp14:editId="090FA48E">
                <wp:simplePos x="0" y="0"/>
                <wp:positionH relativeFrom="column">
                  <wp:posOffset>3738880</wp:posOffset>
                </wp:positionH>
                <wp:positionV relativeFrom="paragraph">
                  <wp:posOffset>280035</wp:posOffset>
                </wp:positionV>
                <wp:extent cx="885825" cy="800100"/>
                <wp:effectExtent l="0" t="0" r="28575" b="19050"/>
                <wp:wrapNone/>
                <wp:docPr id="19"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800100"/>
                        </a:xfrm>
                        <a:prstGeom prst="rect">
                          <a:avLst/>
                        </a:prstGeom>
                        <a:solidFill>
                          <a:srgbClr val="FFFFFF"/>
                        </a:solidFill>
                        <a:ln w="9525">
                          <a:solidFill>
                            <a:srgbClr val="000000"/>
                          </a:solidFill>
                          <a:miter lim="800000"/>
                          <a:headEnd/>
                          <a:tailEnd/>
                        </a:ln>
                      </wps:spPr>
                      <wps:txbx>
                        <w:txbxContent>
                          <w:p w:rsidR="009C1AE3" w:rsidRPr="004F4B4D" w:rsidRDefault="009C1AE3" w:rsidP="00A25CA1">
                            <w:pPr>
                              <w:jc w:val="both"/>
                              <w:rPr>
                                <w:rFonts w:ascii="標楷體" w:eastAsia="標楷體" w:hAnsi="標楷體"/>
                              </w:rPr>
                            </w:pPr>
                            <w:r>
                              <w:rPr>
                                <w:rFonts w:ascii="標楷體" w:eastAsia="標楷體" w:hAnsi="標楷體" w:hint="eastAsia"/>
                              </w:rPr>
                              <w:t>校務決策與績效責任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 o:spid="_x0000_s1036" type="#_x0000_t202" style="position:absolute;margin-left:294.4pt;margin-top:22.05pt;width:69.75pt;height:6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">
                <v:textbox>
                  <w:txbxContent>
                    <w:p w:rsidR="009C1AE3" w:rsidRPr="004F4B4D" w:rsidRDefault="009C1AE3" w:rsidP="00A25CA1">
                      <w:pPr>
                        <w:jc w:val="both"/>
                        <w:rPr>
                          <w:rFonts w:ascii="標楷體" w:eastAsia="標楷體" w:hAnsi="標楷體"/>
                        </w:rPr>
                      </w:pPr>
                      <w:r>
                        <w:rPr>
                          <w:rFonts w:ascii="標楷體" w:eastAsia="標楷體" w:hAnsi="標楷體" w:hint="eastAsia"/>
                        </w:rPr>
                        <w:t>校務決策與績效責任</w:t>
                      </w:r>
                    </w:p>
                  </w:txbxContent>
                </v:textbox>
              </v:shape>
            </w:pict>
          </mc:Fallback>
        </mc:AlternateContent>
      </w:r>
      <w:r w:rsidRPr="00C3322D">
        <w:rPr>
          <w:rFonts w:eastAsia="標楷體"/>
          <w:noProof/>
          <w:sz w:val="28"/>
          <w:szCs w:val="28"/>
        </w:rPr>
        <mc:AlternateContent>
          <mc:Choice Requires="wps">
            <w:drawing>
              <wp:anchor distT="0" distB="0" distL="114300" distR="114300" simplePos="0" relativeHeight="251676672" behindDoc="0" locked="0" layoutInCell="1" allowOverlap="1" wp14:anchorId="382887DF" wp14:editId="05F136E7">
                <wp:simplePos x="0" y="0"/>
                <wp:positionH relativeFrom="column">
                  <wp:posOffset>2816860</wp:posOffset>
                </wp:positionH>
                <wp:positionV relativeFrom="paragraph">
                  <wp:posOffset>282575</wp:posOffset>
                </wp:positionV>
                <wp:extent cx="809625" cy="800100"/>
                <wp:effectExtent l="0" t="0" r="28575" b="19050"/>
                <wp:wrapNone/>
                <wp:docPr id="17"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800100"/>
                        </a:xfrm>
                        <a:prstGeom prst="rect">
                          <a:avLst/>
                        </a:prstGeom>
                        <a:solidFill>
                          <a:srgbClr val="FFFFFF"/>
                        </a:solidFill>
                        <a:ln w="9525">
                          <a:solidFill>
                            <a:srgbClr val="000000"/>
                          </a:solidFill>
                          <a:miter lim="800000"/>
                          <a:headEnd/>
                          <a:tailEnd/>
                        </a:ln>
                      </wps:spPr>
                      <wps:txbx>
                        <w:txbxContent>
                          <w:p w:rsidR="009C1AE3" w:rsidRDefault="009C1AE3" w:rsidP="00A25CA1">
                            <w:pPr>
                              <w:jc w:val="both"/>
                            </w:pPr>
                            <w:r>
                              <w:rPr>
                                <w:rFonts w:ascii="標楷體" w:eastAsia="標楷體" w:hAnsi="標楷體" w:hint="eastAsia"/>
                              </w:rPr>
                              <w:t>學校經營與危機管理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 o:spid="_x0000_s1037" type="#_x0000_t202" style="position:absolute;margin-left:221.8pt;margin-top:22.25pt;width:63.75pt;height: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">
                <v:textbox>
                  <w:txbxContent>
                    <w:p w:rsidR="009C1AE3" w:rsidRDefault="009C1AE3" w:rsidP="00A25CA1">
                      <w:pPr>
                        <w:jc w:val="both"/>
                      </w:pPr>
                      <w:r>
                        <w:rPr>
                          <w:rFonts w:ascii="標楷體" w:eastAsia="標楷體" w:hAnsi="標楷體" w:hint="eastAsia"/>
                        </w:rPr>
                        <w:t>學校經營與危機管理</w:t>
                      </w:r>
                    </w:p>
                  </w:txbxContent>
                </v:textbox>
              </v:shape>
            </w:pict>
          </mc:Fallback>
        </mc:AlternateContent>
      </w:r>
      <w:r w:rsidR="006337A6" w:rsidRPr="00C3322D">
        <w:rPr>
          <w:rFonts w:eastAsia="標楷體"/>
          <w:noProof/>
          <w:sz w:val="28"/>
          <w:szCs w:val="28"/>
        </w:rPr>
        <mc:AlternateContent>
          <mc:Choice Requires="wps">
            <w:drawing>
              <wp:anchor distT="0" distB="0" distL="114300" distR="114300" simplePos="0" relativeHeight="251650048" behindDoc="0" locked="0" layoutInCell="1" allowOverlap="1" wp14:anchorId="11D3FAF0" wp14:editId="0C4E7373">
                <wp:simplePos x="0" y="0"/>
                <wp:positionH relativeFrom="column">
                  <wp:posOffset>1209675</wp:posOffset>
                </wp:positionH>
                <wp:positionV relativeFrom="paragraph">
                  <wp:posOffset>67945</wp:posOffset>
                </wp:positionV>
                <wp:extent cx="635" cy="106680"/>
                <wp:effectExtent l="0" t="0" r="37465" b="26670"/>
                <wp:wrapNone/>
                <wp:docPr id="27" name="AutoShap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3" o:spid="_x0000_s1026" type="#_x0000_t32" style="position:absolute;margin-left:95.25pt;margin-top:5.35pt;width:.05pt;height:8.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"/>
            </w:pict>
          </mc:Fallback>
        </mc:AlternateContent>
      </w:r>
      <w:r w:rsidR="006337A6" w:rsidRPr="00C3322D">
        <w:rPr>
          <w:rFonts w:eastAsia="標楷體"/>
          <w:noProof/>
          <w:sz w:val="28"/>
          <w:szCs w:val="28"/>
        </w:rPr>
        <mc:AlternateContent>
          <mc:Choice Requires="wps">
            <w:drawing>
              <wp:anchor distT="0" distB="0" distL="114299" distR="114299" simplePos="0" relativeHeight="251653120" behindDoc="0" locked="0" layoutInCell="1" allowOverlap="1" wp14:anchorId="38AFC756" wp14:editId="4A7F0FCC">
                <wp:simplePos x="0" y="0"/>
                <wp:positionH relativeFrom="column">
                  <wp:posOffset>2238374</wp:posOffset>
                </wp:positionH>
                <wp:positionV relativeFrom="paragraph">
                  <wp:posOffset>174625</wp:posOffset>
                </wp:positionV>
                <wp:extent cx="0" cy="104775"/>
                <wp:effectExtent l="0" t="0" r="19050" b="9525"/>
                <wp:wrapNone/>
                <wp:docPr id="23" name="AutoShap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6" o:spid="_x0000_s1026" type="#_x0000_t32" style="position:absolute;margin-left:176.25pt;margin-top:13.75pt;width:0;height:8.25pt;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"/>
            </w:pict>
          </mc:Fallback>
        </mc:AlternateContent>
      </w:r>
      <w:r w:rsidR="006337A6" w:rsidRPr="00C3322D">
        <w:rPr>
          <w:rFonts w:eastAsia="標楷體"/>
          <w:noProof/>
          <w:sz w:val="28"/>
          <w:szCs w:val="28"/>
        </w:rPr>
        <mc:AlternateContent>
          <mc:Choice Requires="wps">
            <w:drawing>
              <wp:anchor distT="0" distB="0" distL="114299" distR="114299" simplePos="0" relativeHeight="251652096" behindDoc="0" locked="0" layoutInCell="1" allowOverlap="1" wp14:anchorId="078DF1FC" wp14:editId="6B890119">
                <wp:simplePos x="0" y="0"/>
                <wp:positionH relativeFrom="column">
                  <wp:posOffset>1209674</wp:posOffset>
                </wp:positionH>
                <wp:positionV relativeFrom="paragraph">
                  <wp:posOffset>174625</wp:posOffset>
                </wp:positionV>
                <wp:extent cx="0" cy="104775"/>
                <wp:effectExtent l="0" t="0" r="19050" b="9525"/>
                <wp:wrapNone/>
                <wp:docPr id="22" name="AutoShap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5" o:spid="_x0000_s1026" type="#_x0000_t32" style="position:absolute;margin-left:95.25pt;margin-top:13.75pt;width:0;height:8.25pt;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zIAIAAD0EAAAOAAAAZHJzL2Uyb0RvYy54bWysU02P2yAQvVfqf0DcE3/UyS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"/>
            </w:pict>
          </mc:Fallback>
        </mc:AlternateContent>
      </w:r>
      <w:r w:rsidR="006337A6" w:rsidRPr="00C3322D">
        <w:rPr>
          <w:rFonts w:eastAsia="標楷體"/>
          <w:noProof/>
          <w:sz w:val="28"/>
          <w:szCs w:val="28"/>
        </w:rPr>
        <mc:AlternateContent>
          <mc:Choice Requires="wps">
            <w:drawing>
              <wp:anchor distT="0" distB="0" distL="114299" distR="114299" simplePos="0" relativeHeight="251651072" behindDoc="0" locked="0" layoutInCell="1" allowOverlap="1" wp14:anchorId="01FC10E6" wp14:editId="3E2101ED">
                <wp:simplePos x="0" y="0"/>
                <wp:positionH relativeFrom="column">
                  <wp:posOffset>295274</wp:posOffset>
                </wp:positionH>
                <wp:positionV relativeFrom="paragraph">
                  <wp:posOffset>174625</wp:posOffset>
                </wp:positionV>
                <wp:extent cx="0" cy="104775"/>
                <wp:effectExtent l="0" t="0" r="19050" b="9525"/>
                <wp:wrapNone/>
                <wp:docPr id="21" name="AutoShap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4" o:spid="_x0000_s1026" type="#_x0000_t32" style="position:absolute;margin-left:23.25pt;margin-top:13.75pt;width:0;height:8.25pt;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1jIHgIAAD0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"/>
            </w:pict>
          </mc:Fallback>
        </mc:AlternateContent>
      </w:r>
      <w:r w:rsidR="006337A6" w:rsidRPr="00C3322D">
        <w:rPr>
          <w:rFonts w:eastAsia="標楷體"/>
          <w:noProof/>
          <w:sz w:val="28"/>
          <w:szCs w:val="28"/>
        </w:rPr>
        <mc:AlternateContent>
          <mc:Choice Requires="wps">
            <w:drawing>
              <wp:anchor distT="4294967295" distB="4294967295" distL="114300" distR="114300" simplePos="0" relativeHeight="251649024" behindDoc="0" locked="0" layoutInCell="1" allowOverlap="1" wp14:anchorId="1353A7AF" wp14:editId="0B54B31A">
                <wp:simplePos x="0" y="0"/>
                <wp:positionH relativeFrom="column">
                  <wp:posOffset>295275</wp:posOffset>
                </wp:positionH>
                <wp:positionV relativeFrom="paragraph">
                  <wp:posOffset>174624</wp:posOffset>
                </wp:positionV>
                <wp:extent cx="1943100" cy="0"/>
                <wp:effectExtent l="0" t="0" r="19050" b="19050"/>
                <wp:wrapNone/>
                <wp:docPr id="20" name="AutoShap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2" o:spid="_x0000_s1026" type="#_x0000_t32" style="position:absolute;margin-left:23.25pt;margin-top:13.75pt;width:153pt;height:0;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2EWIAIAAD4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"/>
            </w:pict>
          </mc:Fallback>
        </mc:AlternateContent>
      </w:r>
    </w:p>
    <w:p w:rsidR="00A94776" w:rsidRPr="00C3322D" w:rsidRDefault="002612D9" w:rsidP="002B669D">
      <w:pPr>
        <w:spacing w:line="440" w:lineRule="exact"/>
        <w:rPr>
          <w:rFonts w:eastAsia="標楷體"/>
          <w:sz w:val="28"/>
          <w:szCs w:val="28"/>
        </w:rPr>
      </w:pPr>
      <w:r w:rsidRPr="00C3322D">
        <w:rPr>
          <w:rFonts w:eastAsia="標楷體"/>
          <w:noProof/>
          <w:sz w:val="28"/>
          <w:szCs w:val="28"/>
        </w:rPr>
        <mc:AlternateContent>
          <mc:Choice Requires="wps">
            <w:drawing>
              <wp:anchor distT="0" distB="0" distL="114300" distR="114300" simplePos="0" relativeHeight="251641856" behindDoc="0" locked="0" layoutInCell="1" allowOverlap="1" wp14:anchorId="4B67ADB5" wp14:editId="637FDA9C">
                <wp:simplePos x="0" y="0"/>
                <wp:positionH relativeFrom="column">
                  <wp:posOffset>1834845</wp:posOffset>
                </wp:positionH>
                <wp:positionV relativeFrom="paragraph">
                  <wp:posOffset>-3810</wp:posOffset>
                </wp:positionV>
                <wp:extent cx="847725" cy="800100"/>
                <wp:effectExtent l="0" t="0" r="28575" b="19050"/>
                <wp:wrapNone/>
                <wp:docPr id="14"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800100"/>
                        </a:xfrm>
                        <a:prstGeom prst="rect">
                          <a:avLst/>
                        </a:prstGeom>
                        <a:solidFill>
                          <a:srgbClr val="FFFFFF"/>
                        </a:solidFill>
                        <a:ln w="9525">
                          <a:solidFill>
                            <a:srgbClr val="000000"/>
                          </a:solidFill>
                          <a:miter lim="800000"/>
                          <a:headEnd/>
                          <a:tailEnd/>
                        </a:ln>
                      </wps:spPr>
                      <wps:txbx>
                        <w:txbxContent>
                          <w:p w:rsidR="009C1AE3" w:rsidRPr="00193366" w:rsidRDefault="009C1AE3" w:rsidP="00E92485">
                            <w:pPr>
                              <w:jc w:val="both"/>
                              <w:rPr>
                                <w:rFonts w:ascii="標楷體" w:eastAsia="標楷體" w:hAnsi="標楷體"/>
                              </w:rPr>
                            </w:pPr>
                            <w:r>
                              <w:rPr>
                                <w:rFonts w:ascii="標楷體" w:eastAsia="標楷體" w:hAnsi="標楷體" w:hint="eastAsia"/>
                              </w:rPr>
                              <w:t>課程教學與學習領導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 o:spid="_x0000_s1038" type="#_x0000_t202" style="position:absolute;margin-left:144.5pt;margin-top:-.3pt;width:66.75pt;height:6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">
                <v:textbox>
                  <w:txbxContent>
                    <w:p w:rsidR="009C1AE3" w:rsidRPr="00193366" w:rsidRDefault="009C1AE3" w:rsidP="00E92485">
                      <w:pPr>
                        <w:jc w:val="both"/>
                        <w:rPr>
                          <w:rFonts w:ascii="標楷體" w:eastAsia="標楷體" w:hAnsi="標楷體"/>
                        </w:rPr>
                      </w:pPr>
                      <w:r>
                        <w:rPr>
                          <w:rFonts w:ascii="標楷體" w:eastAsia="標楷體" w:hAnsi="標楷體" w:hint="eastAsia"/>
                        </w:rPr>
                        <w:t>課程教學與學習領導</w:t>
                      </w:r>
                    </w:p>
                  </w:txbxContent>
                </v:textbox>
              </v:shape>
            </w:pict>
          </mc:Fallback>
        </mc:AlternateContent>
      </w:r>
      <w:r w:rsidRPr="00C3322D">
        <w:rPr>
          <w:rFonts w:eastAsia="標楷體"/>
          <w:noProof/>
          <w:sz w:val="28"/>
          <w:szCs w:val="28"/>
        </w:rPr>
        <mc:AlternateContent>
          <mc:Choice Requires="wps">
            <w:drawing>
              <wp:anchor distT="0" distB="0" distL="114300" distR="114300" simplePos="0" relativeHeight="251643904" behindDoc="0" locked="0" layoutInCell="1" allowOverlap="1" wp14:anchorId="3AF2750E" wp14:editId="02816086">
                <wp:simplePos x="0" y="0"/>
                <wp:positionH relativeFrom="column">
                  <wp:posOffset>931850</wp:posOffset>
                </wp:positionH>
                <wp:positionV relativeFrom="paragraph">
                  <wp:posOffset>6985</wp:posOffset>
                </wp:positionV>
                <wp:extent cx="828675" cy="800100"/>
                <wp:effectExtent l="0" t="0" r="28575" b="19050"/>
                <wp:wrapNone/>
                <wp:docPr id="16"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800100"/>
                        </a:xfrm>
                        <a:prstGeom prst="rect">
                          <a:avLst/>
                        </a:prstGeom>
                        <a:solidFill>
                          <a:srgbClr val="FFFFFF"/>
                        </a:solidFill>
                        <a:ln w="9525">
                          <a:solidFill>
                            <a:srgbClr val="000000"/>
                          </a:solidFill>
                          <a:miter lim="800000"/>
                          <a:headEnd/>
                          <a:tailEnd/>
                        </a:ln>
                      </wps:spPr>
                      <wps:txbx>
                        <w:txbxContent>
                          <w:p w:rsidR="009C1AE3" w:rsidRPr="004F4B4D" w:rsidRDefault="009C1AE3" w:rsidP="00444EF3">
                            <w:pPr>
                              <w:jc w:val="both"/>
                              <w:rPr>
                                <w:rFonts w:ascii="標楷體" w:eastAsia="標楷體" w:hAnsi="標楷體"/>
                              </w:rPr>
                            </w:pPr>
                            <w:r>
                              <w:rPr>
                                <w:rFonts w:ascii="標楷體" w:eastAsia="標楷體" w:hAnsi="標楷體" w:hint="eastAsia"/>
                              </w:rPr>
                              <w:t>公共關係與校園文化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 o:spid="_x0000_s1039" type="#_x0000_t202" style="position:absolute;margin-left:73.35pt;margin-top:.55pt;width:65.25pt;height:6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">
                <v:textbox>
                  <w:txbxContent>
                    <w:p w:rsidR="009C1AE3" w:rsidRPr="004F4B4D" w:rsidRDefault="009C1AE3" w:rsidP="00444EF3">
                      <w:pPr>
                        <w:jc w:val="both"/>
                        <w:rPr>
                          <w:rFonts w:ascii="標楷體" w:eastAsia="標楷體" w:hAnsi="標楷體"/>
                        </w:rPr>
                      </w:pPr>
                      <w:r>
                        <w:rPr>
                          <w:rFonts w:ascii="標楷體" w:eastAsia="標楷體" w:hAnsi="標楷體" w:hint="eastAsia"/>
                        </w:rPr>
                        <w:t>公共關係與校園文化</w:t>
                      </w:r>
                    </w:p>
                  </w:txbxContent>
                </v:textbox>
              </v:shape>
            </w:pict>
          </mc:Fallback>
        </mc:AlternateContent>
      </w:r>
      <w:r w:rsidRPr="00C3322D">
        <w:rPr>
          <w:rFonts w:eastAsia="標楷體"/>
          <w:noProof/>
          <w:sz w:val="28"/>
          <w:szCs w:val="28"/>
        </w:rPr>
        <mc:AlternateContent>
          <mc:Choice Requires="wps">
            <w:drawing>
              <wp:anchor distT="0" distB="0" distL="114300" distR="114300" simplePos="0" relativeHeight="251642880" behindDoc="0" locked="0" layoutInCell="1" allowOverlap="1" wp14:anchorId="38609E44" wp14:editId="6DA46946">
                <wp:simplePos x="0" y="0"/>
                <wp:positionH relativeFrom="column">
                  <wp:posOffset>49225</wp:posOffset>
                </wp:positionH>
                <wp:positionV relativeFrom="paragraph">
                  <wp:posOffset>6985</wp:posOffset>
                </wp:positionV>
                <wp:extent cx="828675" cy="800100"/>
                <wp:effectExtent l="0" t="0" r="28575" b="19050"/>
                <wp:wrapNone/>
                <wp:docPr id="15"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800100"/>
                        </a:xfrm>
                        <a:prstGeom prst="rect">
                          <a:avLst/>
                        </a:prstGeom>
                        <a:solidFill>
                          <a:srgbClr val="FFFFFF"/>
                        </a:solidFill>
                        <a:ln w="9525">
                          <a:solidFill>
                            <a:srgbClr val="000000"/>
                          </a:solidFill>
                          <a:miter lim="800000"/>
                          <a:headEnd/>
                          <a:tailEnd/>
                        </a:ln>
                      </wps:spPr>
                      <wps:txbx>
                        <w:txbxContent>
                          <w:p w:rsidR="009C1AE3" w:rsidRDefault="009C1AE3" w:rsidP="00444EF3">
                            <w:pPr>
                              <w:jc w:val="both"/>
                            </w:pPr>
                            <w:r>
                              <w:rPr>
                                <w:rFonts w:ascii="標楷體" w:eastAsia="標楷體" w:hAnsi="標楷體" w:hint="eastAsia"/>
                              </w:rPr>
                              <w:t>教育政策推動與轉化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 o:spid="_x0000_s1040" type="#_x0000_t202" style="position:absolute;margin-left:3.9pt;margin-top:.55pt;width:65.25pt;height:6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">
                <v:textbox>
                  <w:txbxContent>
                    <w:p w:rsidR="009C1AE3" w:rsidRDefault="009C1AE3" w:rsidP="00444EF3">
                      <w:pPr>
                        <w:jc w:val="both"/>
                      </w:pPr>
                      <w:r>
                        <w:rPr>
                          <w:rFonts w:ascii="標楷體" w:eastAsia="標楷體" w:hAnsi="標楷體" w:hint="eastAsia"/>
                        </w:rPr>
                        <w:t>教育政策推動與轉化</w:t>
                      </w:r>
                    </w:p>
                  </w:txbxContent>
                </v:textbox>
              </v:shape>
            </w:pict>
          </mc:Fallback>
        </mc:AlternateContent>
      </w:r>
    </w:p>
    <w:p w:rsidR="00C35E95" w:rsidRPr="00C3322D" w:rsidRDefault="00C35E95" w:rsidP="002B669D">
      <w:pPr>
        <w:spacing w:line="440" w:lineRule="exact"/>
        <w:rPr>
          <w:rFonts w:eastAsia="標楷體"/>
          <w:sz w:val="28"/>
          <w:szCs w:val="28"/>
        </w:rPr>
      </w:pPr>
    </w:p>
    <w:p w:rsidR="00C35E95" w:rsidRPr="00C3322D" w:rsidRDefault="002612D9" w:rsidP="002B669D">
      <w:pPr>
        <w:spacing w:line="440" w:lineRule="exact"/>
        <w:rPr>
          <w:rFonts w:eastAsia="標楷體"/>
          <w:sz w:val="28"/>
          <w:szCs w:val="28"/>
        </w:rPr>
      </w:pPr>
      <w:r w:rsidRPr="00C3322D">
        <w:rPr>
          <w:rFonts w:eastAsia="標楷體"/>
          <w:noProof/>
          <w:sz w:val="28"/>
          <w:szCs w:val="28"/>
        </w:rPr>
        <mc:AlternateContent>
          <mc:Choice Requires="wps">
            <w:drawing>
              <wp:anchor distT="0" distB="0" distL="114299" distR="114299" simplePos="0" relativeHeight="251669504" behindDoc="0" locked="0" layoutInCell="1" allowOverlap="1" wp14:anchorId="576799B7" wp14:editId="3C80E1EA">
                <wp:simplePos x="0" y="0"/>
                <wp:positionH relativeFrom="column">
                  <wp:posOffset>5428615</wp:posOffset>
                </wp:positionH>
                <wp:positionV relativeFrom="paragraph">
                  <wp:posOffset>233680</wp:posOffset>
                </wp:positionV>
                <wp:extent cx="0" cy="200025"/>
                <wp:effectExtent l="0" t="0" r="19050" b="9525"/>
                <wp:wrapNone/>
                <wp:docPr id="12" name="AutoShap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2" o:spid="_x0000_s1026" type="#_x0000_t32" style="position:absolute;margin-left:427.45pt;margin-top:18.4pt;width:0;height:15.7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"/>
            </w:pict>
          </mc:Fallback>
        </mc:AlternateContent>
      </w:r>
      <w:r w:rsidRPr="00C3322D">
        <w:rPr>
          <w:rFonts w:eastAsia="標楷體"/>
          <w:noProof/>
          <w:sz w:val="28"/>
          <w:szCs w:val="28"/>
        </w:rPr>
        <mc:AlternateContent>
          <mc:Choice Requires="wps">
            <w:drawing>
              <wp:anchor distT="0" distB="0" distL="114299" distR="114299" simplePos="0" relativeHeight="251668480" behindDoc="0" locked="0" layoutInCell="1" allowOverlap="1" wp14:anchorId="37679F15" wp14:editId="1D4EB0A3">
                <wp:simplePos x="0" y="0"/>
                <wp:positionH relativeFrom="column">
                  <wp:posOffset>4295140</wp:posOffset>
                </wp:positionH>
                <wp:positionV relativeFrom="paragraph">
                  <wp:posOffset>241300</wp:posOffset>
                </wp:positionV>
                <wp:extent cx="0" cy="200025"/>
                <wp:effectExtent l="0" t="0" r="19050" b="9525"/>
                <wp:wrapNone/>
                <wp:docPr id="13"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1" o:spid="_x0000_s1026" type="#_x0000_t32" style="position:absolute;margin-left:338.2pt;margin-top:19pt;width:0;height:15.7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"/>
            </w:pict>
          </mc:Fallback>
        </mc:AlternateContent>
      </w:r>
      <w:r w:rsidRPr="00C3322D">
        <w:rPr>
          <w:rFonts w:eastAsia="標楷體"/>
          <w:noProof/>
          <w:sz w:val="28"/>
          <w:szCs w:val="28"/>
        </w:rPr>
        <mc:AlternateContent>
          <mc:Choice Requires="wps">
            <w:drawing>
              <wp:anchor distT="0" distB="0" distL="114299" distR="114299" simplePos="0" relativeHeight="251667456" behindDoc="0" locked="0" layoutInCell="1" allowOverlap="1" wp14:anchorId="6EDB260B" wp14:editId="684F631D">
                <wp:simplePos x="0" y="0"/>
                <wp:positionH relativeFrom="column">
                  <wp:posOffset>3302635</wp:posOffset>
                </wp:positionH>
                <wp:positionV relativeFrom="paragraph">
                  <wp:posOffset>241300</wp:posOffset>
                </wp:positionV>
                <wp:extent cx="0" cy="200025"/>
                <wp:effectExtent l="0" t="0" r="19050" b="9525"/>
                <wp:wrapNone/>
                <wp:docPr id="11" name="AutoShap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0" o:spid="_x0000_s1026" type="#_x0000_t32" style="position:absolute;margin-left:260.05pt;margin-top:19pt;width:0;height:15.7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"/>
            </w:pict>
          </mc:Fallback>
        </mc:AlternateContent>
      </w:r>
      <w:r w:rsidR="006337A6" w:rsidRPr="00C3322D">
        <w:rPr>
          <w:rFonts w:eastAsia="標楷體"/>
          <w:noProof/>
          <w:sz w:val="28"/>
          <w:szCs w:val="28"/>
        </w:rPr>
        <mc:AlternateContent>
          <mc:Choice Requires="wps">
            <w:drawing>
              <wp:anchor distT="0" distB="0" distL="114299" distR="114299" simplePos="0" relativeHeight="251666432" behindDoc="0" locked="0" layoutInCell="1" allowOverlap="1" wp14:anchorId="489A37C3" wp14:editId="5F5A00B7">
                <wp:simplePos x="0" y="0"/>
                <wp:positionH relativeFrom="column">
                  <wp:posOffset>2285999</wp:posOffset>
                </wp:positionH>
                <wp:positionV relativeFrom="paragraph">
                  <wp:posOffset>241300</wp:posOffset>
                </wp:positionV>
                <wp:extent cx="0" cy="200025"/>
                <wp:effectExtent l="0" t="0" r="19050" b="9525"/>
                <wp:wrapNone/>
                <wp:docPr id="10" name="AutoShap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9" o:spid="_x0000_s1026" type="#_x0000_t32" style="position:absolute;margin-left:180pt;margin-top:19pt;width:0;height:15.7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"/>
            </w:pict>
          </mc:Fallback>
        </mc:AlternateContent>
      </w:r>
      <w:r w:rsidR="006337A6" w:rsidRPr="00C3322D">
        <w:rPr>
          <w:rFonts w:eastAsia="標楷體"/>
          <w:noProof/>
          <w:sz w:val="28"/>
          <w:szCs w:val="28"/>
        </w:rPr>
        <mc:AlternateContent>
          <mc:Choice Requires="wps">
            <w:drawing>
              <wp:anchor distT="0" distB="0" distL="114299" distR="114299" simplePos="0" relativeHeight="251665408" behindDoc="0" locked="0" layoutInCell="1" allowOverlap="1" wp14:anchorId="1ADA5442" wp14:editId="44DF3168">
                <wp:simplePos x="0" y="0"/>
                <wp:positionH relativeFrom="column">
                  <wp:posOffset>1314449</wp:posOffset>
                </wp:positionH>
                <wp:positionV relativeFrom="paragraph">
                  <wp:posOffset>241300</wp:posOffset>
                </wp:positionV>
                <wp:extent cx="0" cy="200025"/>
                <wp:effectExtent l="0" t="0" r="19050" b="9525"/>
                <wp:wrapNone/>
                <wp:docPr id="9" name="AutoShap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8" o:spid="_x0000_s1026" type="#_x0000_t32" style="position:absolute;margin-left:103.5pt;margin-top:19pt;width:0;height:15.7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"/>
            </w:pict>
          </mc:Fallback>
        </mc:AlternateContent>
      </w:r>
      <w:r w:rsidR="006337A6" w:rsidRPr="00C3322D">
        <w:rPr>
          <w:rFonts w:eastAsia="標楷體"/>
          <w:noProof/>
          <w:sz w:val="28"/>
          <w:szCs w:val="28"/>
        </w:rPr>
        <mc:AlternateContent>
          <mc:Choice Requires="wps">
            <w:drawing>
              <wp:anchor distT="0" distB="0" distL="114299" distR="114299" simplePos="0" relativeHeight="251664384" behindDoc="0" locked="0" layoutInCell="1" allowOverlap="1" wp14:anchorId="41773CEC" wp14:editId="1668F0EB">
                <wp:simplePos x="0" y="0"/>
                <wp:positionH relativeFrom="column">
                  <wp:posOffset>295274</wp:posOffset>
                </wp:positionH>
                <wp:positionV relativeFrom="paragraph">
                  <wp:posOffset>241300</wp:posOffset>
                </wp:positionV>
                <wp:extent cx="0" cy="200025"/>
                <wp:effectExtent l="0" t="0" r="19050" b="9525"/>
                <wp:wrapNone/>
                <wp:docPr id="8" name="AutoShap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7" o:spid="_x0000_s1026" type="#_x0000_t32" style="position:absolute;margin-left:23.25pt;margin-top:19pt;width:0;height:15.7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gkHAIAADw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"/>
            </w:pict>
          </mc:Fallback>
        </mc:AlternateContent>
      </w:r>
    </w:p>
    <w:p w:rsidR="00C35E95" w:rsidRPr="00C3322D" w:rsidRDefault="00A83096" w:rsidP="002B669D">
      <w:pPr>
        <w:spacing w:line="440" w:lineRule="exact"/>
        <w:rPr>
          <w:rFonts w:eastAsia="標楷體"/>
          <w:sz w:val="28"/>
          <w:szCs w:val="28"/>
        </w:rPr>
      </w:pPr>
      <w:r w:rsidRPr="00C3322D">
        <w:rPr>
          <w:rFonts w:eastAsia="標楷體"/>
          <w:noProof/>
          <w:sz w:val="28"/>
          <w:szCs w:val="28"/>
        </w:rPr>
        <mc:AlternateContent>
          <mc:Choice Requires="wps">
            <w:drawing>
              <wp:anchor distT="0" distB="0" distL="114300" distR="114300" simplePos="0" relativeHeight="251661824" behindDoc="0" locked="0" layoutInCell="1" allowOverlap="1" wp14:anchorId="52EF3047" wp14:editId="3D1BE384">
                <wp:simplePos x="0" y="0"/>
                <wp:positionH relativeFrom="column">
                  <wp:posOffset>3733800</wp:posOffset>
                </wp:positionH>
                <wp:positionV relativeFrom="paragraph">
                  <wp:posOffset>167005</wp:posOffset>
                </wp:positionV>
                <wp:extent cx="822960" cy="5003165"/>
                <wp:effectExtent l="0" t="0" r="15240" b="26035"/>
                <wp:wrapNone/>
                <wp:docPr id="7"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5003165"/>
                        </a:xfrm>
                        <a:prstGeom prst="rect">
                          <a:avLst/>
                        </a:prstGeom>
                        <a:solidFill>
                          <a:srgbClr val="FFFFFF"/>
                        </a:solidFill>
                        <a:ln w="9525">
                          <a:solidFill>
                            <a:srgbClr val="000000"/>
                          </a:solidFill>
                          <a:miter lim="800000"/>
                          <a:headEnd/>
                          <a:tailEnd/>
                        </a:ln>
                      </wps:spPr>
                      <wps:txbx>
                        <w:txbxContent>
                          <w:p w:rsidR="009C1AE3" w:rsidRPr="00521CF0" w:rsidRDefault="009C1AE3" w:rsidP="00521CF0">
                            <w:pPr>
                              <w:spacing w:afterLines="25" w:after="90" w:line="300" w:lineRule="exact"/>
                              <w:jc w:val="both"/>
                              <w:rPr>
                                <w:rFonts w:eastAsia="標楷體" w:hAnsi="標楷體"/>
                                <w:w w:val="95"/>
                                <w:sz w:val="20"/>
                                <w:szCs w:val="20"/>
                              </w:rPr>
                            </w:pPr>
                            <w:r w:rsidRPr="00521CF0">
                              <w:rPr>
                                <w:rFonts w:eastAsia="標楷體" w:hAnsi="標楷體" w:hint="eastAsia"/>
                                <w:w w:val="95"/>
                                <w:sz w:val="20"/>
                                <w:szCs w:val="20"/>
                              </w:rPr>
                              <w:t>一、主題工作坊：學校報告卡結構與製作</w:t>
                            </w:r>
                            <w:r w:rsidRPr="00521CF0">
                              <w:rPr>
                                <w:rFonts w:eastAsia="標楷體" w:hAnsi="標楷體" w:hint="eastAsia"/>
                                <w:w w:val="95"/>
                                <w:sz w:val="20"/>
                                <w:szCs w:val="20"/>
                              </w:rPr>
                              <w:t>(2</w:t>
                            </w:r>
                            <w:r w:rsidRPr="00521CF0">
                              <w:rPr>
                                <w:rFonts w:eastAsia="標楷體" w:hAnsi="標楷體" w:hint="eastAsia"/>
                                <w:w w:val="95"/>
                                <w:sz w:val="20"/>
                                <w:szCs w:val="20"/>
                              </w:rPr>
                              <w:t>小時</w:t>
                            </w:r>
                            <w:r w:rsidRPr="00521CF0">
                              <w:rPr>
                                <w:rFonts w:eastAsia="標楷體" w:hAnsi="標楷體" w:hint="eastAsia"/>
                                <w:w w:val="95"/>
                                <w:sz w:val="20"/>
                                <w:szCs w:val="20"/>
                              </w:rPr>
                              <w:t>)</w:t>
                            </w:r>
                          </w:p>
                          <w:p w:rsidR="009C1AE3" w:rsidRPr="00521CF0" w:rsidRDefault="009C1AE3" w:rsidP="00521CF0">
                            <w:pPr>
                              <w:spacing w:afterLines="25" w:after="90" w:line="300" w:lineRule="exact"/>
                              <w:jc w:val="both"/>
                              <w:rPr>
                                <w:rFonts w:eastAsia="標楷體" w:hAnsi="標楷體"/>
                                <w:w w:val="95"/>
                                <w:sz w:val="20"/>
                                <w:szCs w:val="20"/>
                              </w:rPr>
                            </w:pPr>
                            <w:r w:rsidRPr="00521CF0">
                              <w:rPr>
                                <w:rFonts w:eastAsia="標楷體" w:hAnsi="標楷體" w:hint="eastAsia"/>
                                <w:w w:val="95"/>
                                <w:sz w:val="20"/>
                                <w:szCs w:val="20"/>
                              </w:rPr>
                              <w:t>(</w:t>
                            </w:r>
                            <w:r w:rsidRPr="00521CF0">
                              <w:rPr>
                                <w:rFonts w:eastAsia="標楷體" w:hAnsi="標楷體" w:hint="eastAsia"/>
                                <w:w w:val="95"/>
                                <w:sz w:val="20"/>
                                <w:szCs w:val="20"/>
                              </w:rPr>
                              <w:t>講座：黃旭鈞教授</w:t>
                            </w:r>
                            <w:r w:rsidRPr="00521CF0">
                              <w:rPr>
                                <w:rFonts w:eastAsia="標楷體" w:hAnsi="標楷體" w:hint="eastAsia"/>
                                <w:w w:val="95"/>
                                <w:sz w:val="20"/>
                                <w:szCs w:val="20"/>
                              </w:rPr>
                              <w:t>)</w:t>
                            </w:r>
                          </w:p>
                          <w:p w:rsidR="009C1AE3" w:rsidRPr="00521CF0" w:rsidRDefault="009C1AE3" w:rsidP="00521CF0">
                            <w:pPr>
                              <w:spacing w:afterLines="25" w:after="90" w:line="300" w:lineRule="exact"/>
                              <w:jc w:val="both"/>
                              <w:rPr>
                                <w:rFonts w:eastAsia="標楷體" w:hAnsi="標楷體"/>
                                <w:w w:val="95"/>
                                <w:sz w:val="20"/>
                                <w:szCs w:val="20"/>
                              </w:rPr>
                            </w:pPr>
                          </w:p>
                          <w:p w:rsidR="009C1AE3" w:rsidRPr="00521CF0" w:rsidRDefault="009C1AE3" w:rsidP="00521CF0">
                            <w:pPr>
                              <w:spacing w:afterLines="25" w:after="90" w:line="300" w:lineRule="exact"/>
                              <w:jc w:val="both"/>
                              <w:rPr>
                                <w:rFonts w:eastAsia="標楷體" w:hAnsi="標楷體"/>
                                <w:w w:val="95"/>
                                <w:sz w:val="20"/>
                                <w:szCs w:val="20"/>
                              </w:rPr>
                            </w:pPr>
                            <w:r w:rsidRPr="00521CF0">
                              <w:rPr>
                                <w:rFonts w:eastAsia="標楷體" w:hAnsi="標楷體" w:hint="eastAsia"/>
                                <w:w w:val="95"/>
                                <w:sz w:val="20"/>
                                <w:szCs w:val="20"/>
                              </w:rPr>
                              <w:t>二、標竿學校參訪</w:t>
                            </w:r>
                            <w:r>
                              <w:rPr>
                                <w:rFonts w:eastAsia="標楷體" w:hAnsi="標楷體" w:hint="eastAsia"/>
                                <w:w w:val="95"/>
                                <w:sz w:val="20"/>
                                <w:szCs w:val="20"/>
                              </w:rPr>
                              <w:t>5</w:t>
                            </w:r>
                            <w:r w:rsidRPr="00521CF0">
                              <w:rPr>
                                <w:rFonts w:eastAsia="標楷體" w:hAnsi="標楷體" w:hint="eastAsia"/>
                                <w:w w:val="95"/>
                                <w:sz w:val="20"/>
                                <w:szCs w:val="20"/>
                              </w:rPr>
                              <w:t>(2</w:t>
                            </w:r>
                            <w:r w:rsidRPr="00521CF0">
                              <w:rPr>
                                <w:rFonts w:eastAsia="標楷體" w:hAnsi="標楷體" w:hint="eastAsia"/>
                                <w:w w:val="95"/>
                                <w:sz w:val="20"/>
                                <w:szCs w:val="20"/>
                              </w:rPr>
                              <w:t>小時</w:t>
                            </w:r>
                            <w:r w:rsidRPr="00521CF0">
                              <w:rPr>
                                <w:rFonts w:eastAsia="標楷體" w:hAnsi="標楷體" w:hint="eastAsia"/>
                                <w:w w:val="95"/>
                                <w:sz w:val="20"/>
                                <w:szCs w:val="20"/>
                              </w:rPr>
                              <w:t>)</w:t>
                            </w:r>
                            <w:r w:rsidRPr="00521CF0">
                              <w:rPr>
                                <w:rFonts w:eastAsia="標楷體" w:hAnsi="標楷體" w:hint="eastAsia"/>
                                <w:w w:val="95"/>
                                <w:sz w:val="20"/>
                                <w:szCs w:val="20"/>
                              </w:rPr>
                              <w:t>。</w:t>
                            </w:r>
                          </w:p>
                          <w:p w:rsidR="009C1AE3" w:rsidRPr="00521CF0" w:rsidRDefault="009C1AE3" w:rsidP="00521CF0">
                            <w:pPr>
                              <w:spacing w:afterLines="25" w:after="90" w:line="300" w:lineRule="exact"/>
                              <w:jc w:val="both"/>
                              <w:rPr>
                                <w:rFonts w:eastAsia="標楷體" w:hAnsi="標楷體"/>
                                <w:w w:val="95"/>
                                <w:sz w:val="20"/>
                                <w:szCs w:val="20"/>
                              </w:rPr>
                            </w:pPr>
                          </w:p>
                          <w:p w:rsidR="009C1AE3" w:rsidRPr="00521CF0" w:rsidRDefault="009C1AE3" w:rsidP="00521CF0">
                            <w:pPr>
                              <w:spacing w:afterLines="25" w:after="90" w:line="300" w:lineRule="exact"/>
                              <w:jc w:val="both"/>
                              <w:rPr>
                                <w:rFonts w:eastAsia="標楷體" w:hAnsi="標楷體"/>
                                <w:w w:val="95"/>
                                <w:sz w:val="20"/>
                                <w:szCs w:val="20"/>
                              </w:rPr>
                            </w:pPr>
                            <w:r w:rsidRPr="00521CF0">
                              <w:rPr>
                                <w:rFonts w:eastAsia="標楷體" w:hAnsi="標楷體" w:hint="eastAsia"/>
                                <w:w w:val="95"/>
                                <w:sz w:val="20"/>
                                <w:szCs w:val="20"/>
                              </w:rPr>
                              <w:t>三、成長團體</w:t>
                            </w:r>
                            <w:r>
                              <w:rPr>
                                <w:rFonts w:eastAsia="標楷體" w:hAnsi="標楷體" w:hint="eastAsia"/>
                                <w:w w:val="95"/>
                                <w:sz w:val="20"/>
                                <w:szCs w:val="20"/>
                              </w:rPr>
                              <w:t>5</w:t>
                            </w:r>
                            <w:r w:rsidRPr="00521CF0">
                              <w:rPr>
                                <w:rFonts w:eastAsia="標楷體" w:hAnsi="標楷體" w:hint="eastAsia"/>
                                <w:w w:val="95"/>
                                <w:sz w:val="20"/>
                                <w:szCs w:val="20"/>
                              </w:rPr>
                              <w:t>(2</w:t>
                            </w:r>
                            <w:r w:rsidRPr="00521CF0">
                              <w:rPr>
                                <w:rFonts w:eastAsia="標楷體" w:hAnsi="標楷體" w:hint="eastAsia"/>
                                <w:w w:val="95"/>
                                <w:sz w:val="20"/>
                                <w:szCs w:val="20"/>
                              </w:rPr>
                              <w:t>小時</w:t>
                            </w:r>
                            <w:r w:rsidRPr="00521CF0">
                              <w:rPr>
                                <w:rFonts w:eastAsia="標楷體" w:hAnsi="標楷體" w:hint="eastAsia"/>
                                <w:w w:val="95"/>
                                <w:sz w:val="20"/>
                                <w:szCs w:val="20"/>
                              </w:rPr>
                              <w:t>)</w:t>
                            </w:r>
                          </w:p>
                          <w:p w:rsidR="009C1AE3" w:rsidRPr="00521CF0" w:rsidRDefault="009C1AE3" w:rsidP="00521CF0">
                            <w:pPr>
                              <w:spacing w:afterLines="25" w:after="90" w:line="300" w:lineRule="exact"/>
                              <w:jc w:val="both"/>
                              <w:rPr>
                                <w:rFonts w:eastAsia="標楷體" w:hAnsi="標楷體"/>
                                <w:w w:val="95"/>
                                <w:sz w:val="20"/>
                                <w:szCs w:val="20"/>
                              </w:rPr>
                            </w:pPr>
                          </w:p>
                          <w:p w:rsidR="009C1AE3" w:rsidRPr="00521CF0" w:rsidRDefault="009C1AE3" w:rsidP="00521CF0">
                            <w:pPr>
                              <w:spacing w:afterLines="25" w:after="90" w:line="300" w:lineRule="exact"/>
                              <w:jc w:val="both"/>
                              <w:rPr>
                                <w:rFonts w:eastAsia="標楷體" w:hAnsi="標楷體"/>
                                <w:w w:val="95"/>
                                <w:sz w:val="20"/>
                                <w:szCs w:val="20"/>
                              </w:rPr>
                            </w:pPr>
                            <w:r w:rsidRPr="00521CF0">
                              <w:rPr>
                                <w:rFonts w:eastAsia="標楷體" w:hAnsi="標楷體" w:hint="eastAsia"/>
                                <w:w w:val="95"/>
                                <w:sz w:val="20"/>
                                <w:szCs w:val="20"/>
                              </w:rPr>
                              <w:t>四、師徒學習</w:t>
                            </w:r>
                          </w:p>
                          <w:p w:rsidR="009C1AE3" w:rsidRPr="00521CF0" w:rsidRDefault="009C1AE3" w:rsidP="004E5CE2">
                            <w:pPr>
                              <w:adjustRightInd w:val="0"/>
                              <w:snapToGrid w:val="0"/>
                              <w:rPr>
                                <w:rFonts w:eastAsia="標楷體" w:hAnsi="標楷體"/>
                                <w:w w:val="95"/>
                                <w:sz w:val="20"/>
                                <w:szCs w:val="20"/>
                              </w:rPr>
                            </w:pPr>
                          </w:p>
                          <w:p w:rsidR="009C1AE3" w:rsidRPr="00E3631A" w:rsidRDefault="009C1AE3" w:rsidP="00521CF0">
                            <w:pPr>
                              <w:spacing w:afterLines="25" w:after="90" w:line="300" w:lineRule="exact"/>
                              <w:jc w:val="both"/>
                              <w:rPr>
                                <w:rFonts w:eastAsia="標楷體" w:hAnsi="標楷體"/>
                                <w:w w:val="95"/>
                                <w:sz w:val="20"/>
                                <w:szCs w:val="20"/>
                              </w:rPr>
                            </w:pPr>
                            <w:r w:rsidRPr="00521CF0">
                              <w:rPr>
                                <w:rFonts w:eastAsia="標楷體" w:hAnsi="標楷體" w:hint="eastAsia"/>
                                <w:w w:val="95"/>
                                <w:sz w:val="20"/>
                                <w:szCs w:val="20"/>
                              </w:rPr>
                              <w:t>五、專業學習社群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4" o:spid="_x0000_s1041" type="#_x0000_t202" style="position:absolute;margin-left:294pt;margin-top:13.15pt;width:64.8pt;height:393.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">
                <v:textbox>
                  <w:txbxContent>
                    <w:p w:rsidR="009C1AE3" w:rsidRPr="00521CF0" w:rsidRDefault="009C1AE3" w:rsidP="00521CF0">
                      <w:pPr>
                        <w:spacing w:afterLines="25" w:after="90" w:line="300" w:lineRule="exact"/>
                        <w:jc w:val="both"/>
                        <w:rPr>
                          <w:rFonts w:eastAsia="標楷體" w:hAnsi="標楷體"/>
                          <w:w w:val="95"/>
                          <w:sz w:val="20"/>
                          <w:szCs w:val="20"/>
                        </w:rPr>
                      </w:pPr>
                      <w:r w:rsidRPr="00521CF0">
                        <w:rPr>
                          <w:rFonts w:eastAsia="標楷體" w:hAnsi="標楷體" w:hint="eastAsia"/>
                          <w:w w:val="95"/>
                          <w:sz w:val="20"/>
                          <w:szCs w:val="20"/>
                        </w:rPr>
                        <w:t>一、主題工作坊：學校報告卡結構與製作</w:t>
                      </w:r>
                      <w:r w:rsidRPr="00521CF0">
                        <w:rPr>
                          <w:rFonts w:eastAsia="標楷體" w:hAnsi="標楷體" w:hint="eastAsia"/>
                          <w:w w:val="95"/>
                          <w:sz w:val="20"/>
                          <w:szCs w:val="20"/>
                        </w:rPr>
                        <w:t>(2</w:t>
                      </w:r>
                      <w:r w:rsidRPr="00521CF0">
                        <w:rPr>
                          <w:rFonts w:eastAsia="標楷體" w:hAnsi="標楷體" w:hint="eastAsia"/>
                          <w:w w:val="95"/>
                          <w:sz w:val="20"/>
                          <w:szCs w:val="20"/>
                        </w:rPr>
                        <w:t>小時</w:t>
                      </w:r>
                      <w:r w:rsidRPr="00521CF0">
                        <w:rPr>
                          <w:rFonts w:eastAsia="標楷體" w:hAnsi="標楷體" w:hint="eastAsia"/>
                          <w:w w:val="95"/>
                          <w:sz w:val="20"/>
                          <w:szCs w:val="20"/>
                        </w:rPr>
                        <w:t>)</w:t>
                      </w:r>
                    </w:p>
                    <w:p w:rsidR="009C1AE3" w:rsidRPr="00521CF0" w:rsidRDefault="009C1AE3" w:rsidP="00521CF0">
                      <w:pPr>
                        <w:spacing w:afterLines="25" w:after="90" w:line="300" w:lineRule="exact"/>
                        <w:jc w:val="both"/>
                        <w:rPr>
                          <w:rFonts w:eastAsia="標楷體" w:hAnsi="標楷體"/>
                          <w:w w:val="95"/>
                          <w:sz w:val="20"/>
                          <w:szCs w:val="20"/>
                        </w:rPr>
                      </w:pPr>
                      <w:r w:rsidRPr="00521CF0">
                        <w:rPr>
                          <w:rFonts w:eastAsia="標楷體" w:hAnsi="標楷體" w:hint="eastAsia"/>
                          <w:w w:val="95"/>
                          <w:sz w:val="20"/>
                          <w:szCs w:val="20"/>
                        </w:rPr>
                        <w:t>(</w:t>
                      </w:r>
                      <w:r w:rsidRPr="00521CF0">
                        <w:rPr>
                          <w:rFonts w:eastAsia="標楷體" w:hAnsi="標楷體" w:hint="eastAsia"/>
                          <w:w w:val="95"/>
                          <w:sz w:val="20"/>
                          <w:szCs w:val="20"/>
                        </w:rPr>
                        <w:t>講座：黃旭鈞教授</w:t>
                      </w:r>
                      <w:r w:rsidRPr="00521CF0">
                        <w:rPr>
                          <w:rFonts w:eastAsia="標楷體" w:hAnsi="標楷體" w:hint="eastAsia"/>
                          <w:w w:val="95"/>
                          <w:sz w:val="20"/>
                          <w:szCs w:val="20"/>
                        </w:rPr>
                        <w:t>)</w:t>
                      </w:r>
                    </w:p>
                    <w:p w:rsidR="009C1AE3" w:rsidRPr="00521CF0" w:rsidRDefault="009C1AE3" w:rsidP="00521CF0">
                      <w:pPr>
                        <w:spacing w:afterLines="25" w:after="90" w:line="300" w:lineRule="exact"/>
                        <w:jc w:val="both"/>
                        <w:rPr>
                          <w:rFonts w:eastAsia="標楷體" w:hAnsi="標楷體"/>
                          <w:w w:val="95"/>
                          <w:sz w:val="20"/>
                          <w:szCs w:val="20"/>
                        </w:rPr>
                      </w:pPr>
                    </w:p>
                    <w:p w:rsidR="009C1AE3" w:rsidRPr="00521CF0" w:rsidRDefault="009C1AE3" w:rsidP="00521CF0">
                      <w:pPr>
                        <w:spacing w:afterLines="25" w:after="90" w:line="300" w:lineRule="exact"/>
                        <w:jc w:val="both"/>
                        <w:rPr>
                          <w:rFonts w:eastAsia="標楷體" w:hAnsi="標楷體"/>
                          <w:w w:val="95"/>
                          <w:sz w:val="20"/>
                          <w:szCs w:val="20"/>
                        </w:rPr>
                      </w:pPr>
                      <w:r w:rsidRPr="00521CF0">
                        <w:rPr>
                          <w:rFonts w:eastAsia="標楷體" w:hAnsi="標楷體" w:hint="eastAsia"/>
                          <w:w w:val="95"/>
                          <w:sz w:val="20"/>
                          <w:szCs w:val="20"/>
                        </w:rPr>
                        <w:t>二、標竿學校參訪</w:t>
                      </w:r>
                      <w:r>
                        <w:rPr>
                          <w:rFonts w:eastAsia="標楷體" w:hAnsi="標楷體" w:hint="eastAsia"/>
                          <w:w w:val="95"/>
                          <w:sz w:val="20"/>
                          <w:szCs w:val="20"/>
                        </w:rPr>
                        <w:t>5</w:t>
                      </w:r>
                      <w:r w:rsidRPr="00521CF0">
                        <w:rPr>
                          <w:rFonts w:eastAsia="標楷體" w:hAnsi="標楷體" w:hint="eastAsia"/>
                          <w:w w:val="95"/>
                          <w:sz w:val="20"/>
                          <w:szCs w:val="20"/>
                        </w:rPr>
                        <w:t>(2</w:t>
                      </w:r>
                      <w:r w:rsidRPr="00521CF0">
                        <w:rPr>
                          <w:rFonts w:eastAsia="標楷體" w:hAnsi="標楷體" w:hint="eastAsia"/>
                          <w:w w:val="95"/>
                          <w:sz w:val="20"/>
                          <w:szCs w:val="20"/>
                        </w:rPr>
                        <w:t>小時</w:t>
                      </w:r>
                      <w:r w:rsidRPr="00521CF0">
                        <w:rPr>
                          <w:rFonts w:eastAsia="標楷體" w:hAnsi="標楷體" w:hint="eastAsia"/>
                          <w:w w:val="95"/>
                          <w:sz w:val="20"/>
                          <w:szCs w:val="20"/>
                        </w:rPr>
                        <w:t>)</w:t>
                      </w:r>
                      <w:r w:rsidRPr="00521CF0">
                        <w:rPr>
                          <w:rFonts w:eastAsia="標楷體" w:hAnsi="標楷體" w:hint="eastAsia"/>
                          <w:w w:val="95"/>
                          <w:sz w:val="20"/>
                          <w:szCs w:val="20"/>
                        </w:rPr>
                        <w:t>。</w:t>
                      </w:r>
                    </w:p>
                    <w:p w:rsidR="009C1AE3" w:rsidRPr="00521CF0" w:rsidRDefault="009C1AE3" w:rsidP="00521CF0">
                      <w:pPr>
                        <w:spacing w:afterLines="25" w:after="90" w:line="300" w:lineRule="exact"/>
                        <w:jc w:val="both"/>
                        <w:rPr>
                          <w:rFonts w:eastAsia="標楷體" w:hAnsi="標楷體"/>
                          <w:w w:val="95"/>
                          <w:sz w:val="20"/>
                          <w:szCs w:val="20"/>
                        </w:rPr>
                      </w:pPr>
                    </w:p>
                    <w:p w:rsidR="009C1AE3" w:rsidRPr="00521CF0" w:rsidRDefault="009C1AE3" w:rsidP="00521CF0">
                      <w:pPr>
                        <w:spacing w:afterLines="25" w:after="90" w:line="300" w:lineRule="exact"/>
                        <w:jc w:val="both"/>
                        <w:rPr>
                          <w:rFonts w:eastAsia="標楷體" w:hAnsi="標楷體"/>
                          <w:w w:val="95"/>
                          <w:sz w:val="20"/>
                          <w:szCs w:val="20"/>
                        </w:rPr>
                      </w:pPr>
                      <w:r w:rsidRPr="00521CF0">
                        <w:rPr>
                          <w:rFonts w:eastAsia="標楷體" w:hAnsi="標楷體" w:hint="eastAsia"/>
                          <w:w w:val="95"/>
                          <w:sz w:val="20"/>
                          <w:szCs w:val="20"/>
                        </w:rPr>
                        <w:t>三、成長團體</w:t>
                      </w:r>
                      <w:r>
                        <w:rPr>
                          <w:rFonts w:eastAsia="標楷體" w:hAnsi="標楷體" w:hint="eastAsia"/>
                          <w:w w:val="95"/>
                          <w:sz w:val="20"/>
                          <w:szCs w:val="20"/>
                        </w:rPr>
                        <w:t>5</w:t>
                      </w:r>
                      <w:r w:rsidRPr="00521CF0">
                        <w:rPr>
                          <w:rFonts w:eastAsia="標楷體" w:hAnsi="標楷體" w:hint="eastAsia"/>
                          <w:w w:val="95"/>
                          <w:sz w:val="20"/>
                          <w:szCs w:val="20"/>
                        </w:rPr>
                        <w:t>(2</w:t>
                      </w:r>
                      <w:r w:rsidRPr="00521CF0">
                        <w:rPr>
                          <w:rFonts w:eastAsia="標楷體" w:hAnsi="標楷體" w:hint="eastAsia"/>
                          <w:w w:val="95"/>
                          <w:sz w:val="20"/>
                          <w:szCs w:val="20"/>
                        </w:rPr>
                        <w:t>小時</w:t>
                      </w:r>
                      <w:r w:rsidRPr="00521CF0">
                        <w:rPr>
                          <w:rFonts w:eastAsia="標楷體" w:hAnsi="標楷體" w:hint="eastAsia"/>
                          <w:w w:val="95"/>
                          <w:sz w:val="20"/>
                          <w:szCs w:val="20"/>
                        </w:rPr>
                        <w:t>)</w:t>
                      </w:r>
                    </w:p>
                    <w:p w:rsidR="009C1AE3" w:rsidRPr="00521CF0" w:rsidRDefault="009C1AE3" w:rsidP="00521CF0">
                      <w:pPr>
                        <w:spacing w:afterLines="25" w:after="90" w:line="300" w:lineRule="exact"/>
                        <w:jc w:val="both"/>
                        <w:rPr>
                          <w:rFonts w:eastAsia="標楷體" w:hAnsi="標楷體"/>
                          <w:w w:val="95"/>
                          <w:sz w:val="20"/>
                          <w:szCs w:val="20"/>
                        </w:rPr>
                      </w:pPr>
                    </w:p>
                    <w:p w:rsidR="009C1AE3" w:rsidRPr="00521CF0" w:rsidRDefault="009C1AE3" w:rsidP="00521CF0">
                      <w:pPr>
                        <w:spacing w:afterLines="25" w:after="90" w:line="300" w:lineRule="exact"/>
                        <w:jc w:val="both"/>
                        <w:rPr>
                          <w:rFonts w:eastAsia="標楷體" w:hAnsi="標楷體"/>
                          <w:w w:val="95"/>
                          <w:sz w:val="20"/>
                          <w:szCs w:val="20"/>
                        </w:rPr>
                      </w:pPr>
                      <w:r w:rsidRPr="00521CF0">
                        <w:rPr>
                          <w:rFonts w:eastAsia="標楷體" w:hAnsi="標楷體" w:hint="eastAsia"/>
                          <w:w w:val="95"/>
                          <w:sz w:val="20"/>
                          <w:szCs w:val="20"/>
                        </w:rPr>
                        <w:t>四、師徒學習</w:t>
                      </w:r>
                    </w:p>
                    <w:p w:rsidR="009C1AE3" w:rsidRPr="00521CF0" w:rsidRDefault="009C1AE3" w:rsidP="004E5CE2">
                      <w:pPr>
                        <w:adjustRightInd w:val="0"/>
                        <w:snapToGrid w:val="0"/>
                        <w:rPr>
                          <w:rFonts w:eastAsia="標楷體" w:hAnsi="標楷體"/>
                          <w:w w:val="95"/>
                          <w:sz w:val="20"/>
                          <w:szCs w:val="20"/>
                        </w:rPr>
                      </w:pPr>
                    </w:p>
                    <w:p w:rsidR="009C1AE3" w:rsidRPr="00E3631A" w:rsidRDefault="009C1AE3" w:rsidP="00521CF0">
                      <w:pPr>
                        <w:spacing w:afterLines="25" w:after="90" w:line="300" w:lineRule="exact"/>
                        <w:jc w:val="both"/>
                        <w:rPr>
                          <w:rFonts w:eastAsia="標楷體" w:hAnsi="標楷體"/>
                          <w:w w:val="95"/>
                          <w:sz w:val="20"/>
                          <w:szCs w:val="20"/>
                        </w:rPr>
                      </w:pPr>
                      <w:r w:rsidRPr="00521CF0">
                        <w:rPr>
                          <w:rFonts w:eastAsia="標楷體" w:hAnsi="標楷體" w:hint="eastAsia"/>
                          <w:w w:val="95"/>
                          <w:sz w:val="20"/>
                          <w:szCs w:val="20"/>
                        </w:rPr>
                        <w:t>五、專業學習社群</w:t>
                      </w:r>
                    </w:p>
                  </w:txbxContent>
                </v:textbox>
              </v:shape>
            </w:pict>
          </mc:Fallback>
        </mc:AlternateContent>
      </w:r>
      <w:r w:rsidR="00DE5773" w:rsidRPr="00C3322D">
        <w:rPr>
          <w:rFonts w:eastAsia="標楷體"/>
          <w:noProof/>
          <w:sz w:val="28"/>
          <w:szCs w:val="28"/>
        </w:rPr>
        <mc:AlternateContent>
          <mc:Choice Requires="wps">
            <w:drawing>
              <wp:anchor distT="0" distB="0" distL="114300" distR="114300" simplePos="0" relativeHeight="251665920" behindDoc="0" locked="0" layoutInCell="1" allowOverlap="1" wp14:anchorId="71F422FB" wp14:editId="3DEEE3D4">
                <wp:simplePos x="0" y="0"/>
                <wp:positionH relativeFrom="column">
                  <wp:posOffset>4784725</wp:posOffset>
                </wp:positionH>
                <wp:positionV relativeFrom="paragraph">
                  <wp:posOffset>155575</wp:posOffset>
                </wp:positionV>
                <wp:extent cx="847725" cy="5013960"/>
                <wp:effectExtent l="0" t="0" r="28575" b="15240"/>
                <wp:wrapNone/>
                <wp:docPr id="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013960"/>
                        </a:xfrm>
                        <a:prstGeom prst="rect">
                          <a:avLst/>
                        </a:prstGeom>
                        <a:solidFill>
                          <a:srgbClr val="FFFFFF"/>
                        </a:solidFill>
                        <a:ln w="9525">
                          <a:solidFill>
                            <a:srgbClr val="000000"/>
                          </a:solidFill>
                          <a:miter lim="800000"/>
                          <a:headEnd/>
                          <a:tailEnd/>
                        </a:ln>
                      </wps:spPr>
                      <wps:txbx>
                        <w:txbxContent>
                          <w:p w:rsidR="009C1AE3" w:rsidRPr="00AA6F6F" w:rsidRDefault="009C1AE3" w:rsidP="00AA6F6F">
                            <w:pPr>
                              <w:spacing w:afterLines="25" w:after="90" w:line="300" w:lineRule="exact"/>
                              <w:jc w:val="both"/>
                              <w:rPr>
                                <w:rFonts w:eastAsia="標楷體" w:hAnsi="標楷體"/>
                                <w:w w:val="95"/>
                                <w:sz w:val="20"/>
                                <w:szCs w:val="20"/>
                              </w:rPr>
                            </w:pPr>
                            <w:r w:rsidRPr="00AA6F6F">
                              <w:rPr>
                                <w:rFonts w:eastAsia="標楷體" w:hAnsi="標楷體" w:hint="eastAsia"/>
                                <w:w w:val="95"/>
                                <w:sz w:val="20"/>
                                <w:szCs w:val="20"/>
                              </w:rPr>
                              <w:t>一、主題工作坊：數據分析與智慧教育</w:t>
                            </w:r>
                            <w:r w:rsidRPr="00AA6F6F">
                              <w:rPr>
                                <w:rFonts w:eastAsia="標楷體" w:hAnsi="標楷體" w:hint="eastAsia"/>
                                <w:w w:val="95"/>
                                <w:sz w:val="20"/>
                                <w:szCs w:val="20"/>
                              </w:rPr>
                              <w:t>(2</w:t>
                            </w:r>
                            <w:r w:rsidRPr="00AA6F6F">
                              <w:rPr>
                                <w:rFonts w:eastAsia="標楷體" w:hAnsi="標楷體" w:hint="eastAsia"/>
                                <w:w w:val="95"/>
                                <w:sz w:val="20"/>
                                <w:szCs w:val="20"/>
                              </w:rPr>
                              <w:t>小時</w:t>
                            </w:r>
                            <w:r w:rsidRPr="00AA6F6F">
                              <w:rPr>
                                <w:rFonts w:eastAsia="標楷體" w:hAnsi="標楷體" w:hint="eastAsia"/>
                                <w:w w:val="95"/>
                                <w:sz w:val="20"/>
                                <w:szCs w:val="20"/>
                              </w:rPr>
                              <w:t>)</w:t>
                            </w:r>
                          </w:p>
                          <w:p w:rsidR="009C1AE3" w:rsidRPr="00642243" w:rsidRDefault="009C1AE3" w:rsidP="00AA6F6F">
                            <w:pPr>
                              <w:spacing w:afterLines="25" w:after="90" w:line="300" w:lineRule="exact"/>
                              <w:jc w:val="both"/>
                              <w:rPr>
                                <w:rFonts w:eastAsia="標楷體" w:hAnsi="標楷體"/>
                                <w:w w:val="95"/>
                                <w:sz w:val="16"/>
                                <w:szCs w:val="16"/>
                              </w:rPr>
                            </w:pPr>
                          </w:p>
                          <w:p w:rsidR="009C1AE3" w:rsidRPr="00AA6F6F" w:rsidRDefault="009C1AE3" w:rsidP="00AA6F6F">
                            <w:pPr>
                              <w:spacing w:afterLines="25" w:after="90" w:line="300" w:lineRule="exact"/>
                              <w:jc w:val="both"/>
                              <w:rPr>
                                <w:rFonts w:eastAsia="標楷體" w:hAnsi="標楷體"/>
                                <w:w w:val="95"/>
                                <w:sz w:val="20"/>
                                <w:szCs w:val="20"/>
                              </w:rPr>
                            </w:pPr>
                            <w:r w:rsidRPr="00AA6F6F">
                              <w:rPr>
                                <w:rFonts w:eastAsia="標楷體" w:hAnsi="標楷體" w:hint="eastAsia"/>
                                <w:w w:val="95"/>
                                <w:sz w:val="20"/>
                                <w:szCs w:val="20"/>
                              </w:rPr>
                              <w:t>(</w:t>
                            </w:r>
                            <w:r w:rsidRPr="00AA6F6F">
                              <w:rPr>
                                <w:rFonts w:eastAsia="標楷體" w:hAnsi="標楷體" w:hint="eastAsia"/>
                                <w:w w:val="95"/>
                                <w:sz w:val="20"/>
                                <w:szCs w:val="20"/>
                              </w:rPr>
                              <w:t>講座：陳秉熙科長</w:t>
                            </w:r>
                            <w:r w:rsidRPr="00AA6F6F">
                              <w:rPr>
                                <w:rFonts w:eastAsia="標楷體" w:hAnsi="標楷體" w:hint="eastAsia"/>
                                <w:w w:val="95"/>
                                <w:sz w:val="20"/>
                                <w:szCs w:val="20"/>
                              </w:rPr>
                              <w:t>)</w:t>
                            </w:r>
                          </w:p>
                          <w:p w:rsidR="009C1AE3" w:rsidRPr="00AA6F6F" w:rsidRDefault="009C1AE3" w:rsidP="00AA6F6F">
                            <w:pPr>
                              <w:spacing w:afterLines="25" w:after="90" w:line="300" w:lineRule="exact"/>
                              <w:jc w:val="both"/>
                              <w:rPr>
                                <w:rFonts w:eastAsia="標楷體" w:hAnsi="標楷體"/>
                                <w:w w:val="95"/>
                                <w:sz w:val="20"/>
                                <w:szCs w:val="20"/>
                              </w:rPr>
                            </w:pPr>
                          </w:p>
                          <w:p w:rsidR="009C1AE3" w:rsidRPr="00AA6F6F" w:rsidRDefault="009C1AE3" w:rsidP="00AA6F6F">
                            <w:pPr>
                              <w:spacing w:afterLines="25" w:after="90" w:line="300" w:lineRule="exact"/>
                              <w:jc w:val="both"/>
                              <w:rPr>
                                <w:rFonts w:eastAsia="標楷體" w:hAnsi="標楷體"/>
                                <w:w w:val="95"/>
                                <w:sz w:val="20"/>
                                <w:szCs w:val="20"/>
                              </w:rPr>
                            </w:pPr>
                            <w:r w:rsidRPr="00AA6F6F">
                              <w:rPr>
                                <w:rFonts w:eastAsia="標楷體" w:hAnsi="標楷體" w:hint="eastAsia"/>
                                <w:w w:val="95"/>
                                <w:sz w:val="20"/>
                                <w:szCs w:val="20"/>
                              </w:rPr>
                              <w:t>二、標竿學校參訪</w:t>
                            </w:r>
                            <w:r>
                              <w:rPr>
                                <w:rFonts w:eastAsia="標楷體" w:hAnsi="標楷體" w:hint="eastAsia"/>
                                <w:w w:val="95"/>
                                <w:sz w:val="20"/>
                                <w:szCs w:val="20"/>
                              </w:rPr>
                              <w:t>6</w:t>
                            </w:r>
                            <w:r w:rsidRPr="00AA6F6F">
                              <w:rPr>
                                <w:rFonts w:eastAsia="標楷體" w:hAnsi="標楷體" w:hint="eastAsia"/>
                                <w:w w:val="95"/>
                                <w:sz w:val="20"/>
                                <w:szCs w:val="20"/>
                              </w:rPr>
                              <w:t>(2</w:t>
                            </w:r>
                            <w:r w:rsidRPr="00AA6F6F">
                              <w:rPr>
                                <w:rFonts w:eastAsia="標楷體" w:hAnsi="標楷體" w:hint="eastAsia"/>
                                <w:w w:val="95"/>
                                <w:sz w:val="20"/>
                                <w:szCs w:val="20"/>
                              </w:rPr>
                              <w:t>小時</w:t>
                            </w:r>
                            <w:r w:rsidRPr="00AA6F6F">
                              <w:rPr>
                                <w:rFonts w:eastAsia="標楷體" w:hAnsi="標楷體" w:hint="eastAsia"/>
                                <w:w w:val="95"/>
                                <w:sz w:val="20"/>
                                <w:szCs w:val="20"/>
                              </w:rPr>
                              <w:t>)</w:t>
                            </w:r>
                            <w:r w:rsidRPr="00AA6F6F">
                              <w:rPr>
                                <w:rFonts w:eastAsia="標楷體" w:hAnsi="標楷體" w:hint="eastAsia"/>
                                <w:w w:val="95"/>
                                <w:sz w:val="20"/>
                                <w:szCs w:val="20"/>
                              </w:rPr>
                              <w:t>。</w:t>
                            </w:r>
                          </w:p>
                          <w:p w:rsidR="009C1AE3" w:rsidRPr="00AA6F6F" w:rsidRDefault="009C1AE3" w:rsidP="00AA6F6F">
                            <w:pPr>
                              <w:spacing w:afterLines="25" w:after="90" w:line="300" w:lineRule="exact"/>
                              <w:jc w:val="both"/>
                              <w:rPr>
                                <w:rFonts w:eastAsia="標楷體" w:hAnsi="標楷體"/>
                                <w:w w:val="95"/>
                                <w:sz w:val="20"/>
                                <w:szCs w:val="20"/>
                              </w:rPr>
                            </w:pPr>
                          </w:p>
                          <w:p w:rsidR="009C1AE3" w:rsidRPr="00AA6F6F" w:rsidRDefault="009C1AE3" w:rsidP="00AA6F6F">
                            <w:pPr>
                              <w:spacing w:afterLines="25" w:after="90" w:line="300" w:lineRule="exact"/>
                              <w:jc w:val="both"/>
                              <w:rPr>
                                <w:rFonts w:eastAsia="標楷體" w:hAnsi="標楷體"/>
                                <w:w w:val="95"/>
                                <w:sz w:val="20"/>
                                <w:szCs w:val="20"/>
                              </w:rPr>
                            </w:pPr>
                            <w:r w:rsidRPr="00AA6F6F">
                              <w:rPr>
                                <w:rFonts w:eastAsia="標楷體" w:hAnsi="標楷體" w:hint="eastAsia"/>
                                <w:w w:val="95"/>
                                <w:sz w:val="20"/>
                                <w:szCs w:val="20"/>
                              </w:rPr>
                              <w:t>三、成長團體</w:t>
                            </w:r>
                            <w:r>
                              <w:rPr>
                                <w:rFonts w:eastAsia="標楷體" w:hAnsi="標楷體" w:hint="eastAsia"/>
                                <w:w w:val="95"/>
                                <w:sz w:val="20"/>
                                <w:szCs w:val="20"/>
                              </w:rPr>
                              <w:t>6</w:t>
                            </w:r>
                            <w:r w:rsidRPr="00AA6F6F">
                              <w:rPr>
                                <w:rFonts w:eastAsia="標楷體" w:hAnsi="標楷體" w:hint="eastAsia"/>
                                <w:w w:val="95"/>
                                <w:sz w:val="20"/>
                                <w:szCs w:val="20"/>
                              </w:rPr>
                              <w:t>(2</w:t>
                            </w:r>
                            <w:r w:rsidRPr="00AA6F6F">
                              <w:rPr>
                                <w:rFonts w:eastAsia="標楷體" w:hAnsi="標楷體" w:hint="eastAsia"/>
                                <w:w w:val="95"/>
                                <w:sz w:val="20"/>
                                <w:szCs w:val="20"/>
                              </w:rPr>
                              <w:t>小時</w:t>
                            </w:r>
                            <w:r w:rsidRPr="00AA6F6F">
                              <w:rPr>
                                <w:rFonts w:eastAsia="標楷體" w:hAnsi="標楷體" w:hint="eastAsia"/>
                                <w:w w:val="95"/>
                                <w:sz w:val="20"/>
                                <w:szCs w:val="20"/>
                              </w:rPr>
                              <w:t>)</w:t>
                            </w:r>
                          </w:p>
                          <w:p w:rsidR="009C1AE3" w:rsidRPr="00AA6F6F" w:rsidRDefault="009C1AE3" w:rsidP="00AA6F6F">
                            <w:pPr>
                              <w:spacing w:afterLines="25" w:after="90" w:line="300" w:lineRule="exact"/>
                              <w:jc w:val="both"/>
                              <w:rPr>
                                <w:rFonts w:eastAsia="標楷體" w:hAnsi="標楷體"/>
                                <w:w w:val="95"/>
                                <w:sz w:val="20"/>
                                <w:szCs w:val="20"/>
                              </w:rPr>
                            </w:pPr>
                          </w:p>
                          <w:p w:rsidR="009C1AE3" w:rsidRPr="00AA6F6F" w:rsidRDefault="009C1AE3" w:rsidP="00AA6F6F">
                            <w:pPr>
                              <w:spacing w:afterLines="25" w:after="90" w:line="300" w:lineRule="exact"/>
                              <w:jc w:val="both"/>
                              <w:rPr>
                                <w:rFonts w:eastAsia="標楷體" w:hAnsi="標楷體"/>
                                <w:w w:val="95"/>
                                <w:sz w:val="20"/>
                                <w:szCs w:val="20"/>
                              </w:rPr>
                            </w:pPr>
                            <w:r w:rsidRPr="00AA6F6F">
                              <w:rPr>
                                <w:rFonts w:eastAsia="標楷體" w:hAnsi="標楷體" w:hint="eastAsia"/>
                                <w:w w:val="95"/>
                                <w:sz w:val="20"/>
                                <w:szCs w:val="20"/>
                              </w:rPr>
                              <w:t>四、師徒學習</w:t>
                            </w:r>
                          </w:p>
                          <w:p w:rsidR="009C1AE3" w:rsidRPr="00AA6F6F" w:rsidRDefault="009C1AE3" w:rsidP="00AA6F6F">
                            <w:pPr>
                              <w:spacing w:afterLines="25" w:after="90" w:line="300" w:lineRule="exact"/>
                              <w:jc w:val="both"/>
                              <w:rPr>
                                <w:rFonts w:eastAsia="標楷體" w:hAnsi="標楷體"/>
                                <w:w w:val="95"/>
                                <w:sz w:val="20"/>
                                <w:szCs w:val="20"/>
                              </w:rPr>
                            </w:pPr>
                          </w:p>
                          <w:p w:rsidR="009C1AE3" w:rsidRPr="00781D0D" w:rsidRDefault="009C1AE3" w:rsidP="00AA6F6F">
                            <w:pPr>
                              <w:spacing w:afterLines="25" w:after="90" w:line="300" w:lineRule="exact"/>
                              <w:jc w:val="both"/>
                              <w:rPr>
                                <w:rFonts w:eastAsia="標楷體" w:hAnsi="標楷體"/>
                                <w:w w:val="95"/>
                                <w:sz w:val="20"/>
                                <w:szCs w:val="20"/>
                              </w:rPr>
                            </w:pPr>
                            <w:r w:rsidRPr="00AA6F6F">
                              <w:rPr>
                                <w:rFonts w:eastAsia="標楷體" w:hAnsi="標楷體" w:hint="eastAsia"/>
                                <w:w w:val="95"/>
                                <w:sz w:val="20"/>
                                <w:szCs w:val="20"/>
                              </w:rPr>
                              <w:t>五、專業學習社群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 o:spid="_x0000_s1042" type="#_x0000_t202" style="position:absolute;margin-left:376.75pt;margin-top:12.25pt;width:66.75pt;height:394.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">
                <v:textbox>
                  <w:txbxContent>
                    <w:p w:rsidR="009C1AE3" w:rsidRPr="00AA6F6F" w:rsidRDefault="009C1AE3" w:rsidP="00AA6F6F">
                      <w:pPr>
                        <w:spacing w:afterLines="25" w:after="90" w:line="300" w:lineRule="exact"/>
                        <w:jc w:val="both"/>
                        <w:rPr>
                          <w:rFonts w:eastAsia="標楷體" w:hAnsi="標楷體"/>
                          <w:w w:val="95"/>
                          <w:sz w:val="20"/>
                          <w:szCs w:val="20"/>
                        </w:rPr>
                      </w:pPr>
                      <w:r w:rsidRPr="00AA6F6F">
                        <w:rPr>
                          <w:rFonts w:eastAsia="標楷體" w:hAnsi="標楷體" w:hint="eastAsia"/>
                          <w:w w:val="95"/>
                          <w:sz w:val="20"/>
                          <w:szCs w:val="20"/>
                        </w:rPr>
                        <w:t>一、主題工作坊：數據分析與智慧教育</w:t>
                      </w:r>
                      <w:r w:rsidRPr="00AA6F6F">
                        <w:rPr>
                          <w:rFonts w:eastAsia="標楷體" w:hAnsi="標楷體" w:hint="eastAsia"/>
                          <w:w w:val="95"/>
                          <w:sz w:val="20"/>
                          <w:szCs w:val="20"/>
                        </w:rPr>
                        <w:t>(2</w:t>
                      </w:r>
                      <w:r w:rsidRPr="00AA6F6F">
                        <w:rPr>
                          <w:rFonts w:eastAsia="標楷體" w:hAnsi="標楷體" w:hint="eastAsia"/>
                          <w:w w:val="95"/>
                          <w:sz w:val="20"/>
                          <w:szCs w:val="20"/>
                        </w:rPr>
                        <w:t>小時</w:t>
                      </w:r>
                      <w:r w:rsidRPr="00AA6F6F">
                        <w:rPr>
                          <w:rFonts w:eastAsia="標楷體" w:hAnsi="標楷體" w:hint="eastAsia"/>
                          <w:w w:val="95"/>
                          <w:sz w:val="20"/>
                          <w:szCs w:val="20"/>
                        </w:rPr>
                        <w:t>)</w:t>
                      </w:r>
                    </w:p>
                    <w:p w:rsidR="009C1AE3" w:rsidRPr="00642243" w:rsidRDefault="009C1AE3" w:rsidP="00AA6F6F">
                      <w:pPr>
                        <w:spacing w:afterLines="25" w:after="90" w:line="300" w:lineRule="exact"/>
                        <w:jc w:val="both"/>
                        <w:rPr>
                          <w:rFonts w:eastAsia="標楷體" w:hAnsi="標楷體"/>
                          <w:w w:val="95"/>
                          <w:sz w:val="16"/>
                          <w:szCs w:val="16"/>
                        </w:rPr>
                      </w:pPr>
                    </w:p>
                    <w:p w:rsidR="009C1AE3" w:rsidRPr="00AA6F6F" w:rsidRDefault="009C1AE3" w:rsidP="00AA6F6F">
                      <w:pPr>
                        <w:spacing w:afterLines="25" w:after="90" w:line="300" w:lineRule="exact"/>
                        <w:jc w:val="both"/>
                        <w:rPr>
                          <w:rFonts w:eastAsia="標楷體" w:hAnsi="標楷體"/>
                          <w:w w:val="95"/>
                          <w:sz w:val="20"/>
                          <w:szCs w:val="20"/>
                        </w:rPr>
                      </w:pPr>
                      <w:r w:rsidRPr="00AA6F6F">
                        <w:rPr>
                          <w:rFonts w:eastAsia="標楷體" w:hAnsi="標楷體" w:hint="eastAsia"/>
                          <w:w w:val="95"/>
                          <w:sz w:val="20"/>
                          <w:szCs w:val="20"/>
                        </w:rPr>
                        <w:t>(</w:t>
                      </w:r>
                      <w:r w:rsidRPr="00AA6F6F">
                        <w:rPr>
                          <w:rFonts w:eastAsia="標楷體" w:hAnsi="標楷體" w:hint="eastAsia"/>
                          <w:w w:val="95"/>
                          <w:sz w:val="20"/>
                          <w:szCs w:val="20"/>
                        </w:rPr>
                        <w:t>講座：陳秉熙科長</w:t>
                      </w:r>
                      <w:r w:rsidRPr="00AA6F6F">
                        <w:rPr>
                          <w:rFonts w:eastAsia="標楷體" w:hAnsi="標楷體" w:hint="eastAsia"/>
                          <w:w w:val="95"/>
                          <w:sz w:val="20"/>
                          <w:szCs w:val="20"/>
                        </w:rPr>
                        <w:t>)</w:t>
                      </w:r>
                    </w:p>
                    <w:p w:rsidR="009C1AE3" w:rsidRPr="00AA6F6F" w:rsidRDefault="009C1AE3" w:rsidP="00AA6F6F">
                      <w:pPr>
                        <w:spacing w:afterLines="25" w:after="90" w:line="300" w:lineRule="exact"/>
                        <w:jc w:val="both"/>
                        <w:rPr>
                          <w:rFonts w:eastAsia="標楷體" w:hAnsi="標楷體"/>
                          <w:w w:val="95"/>
                          <w:sz w:val="20"/>
                          <w:szCs w:val="20"/>
                        </w:rPr>
                      </w:pPr>
                    </w:p>
                    <w:p w:rsidR="009C1AE3" w:rsidRPr="00AA6F6F" w:rsidRDefault="009C1AE3" w:rsidP="00AA6F6F">
                      <w:pPr>
                        <w:spacing w:afterLines="25" w:after="90" w:line="300" w:lineRule="exact"/>
                        <w:jc w:val="both"/>
                        <w:rPr>
                          <w:rFonts w:eastAsia="標楷體" w:hAnsi="標楷體"/>
                          <w:w w:val="95"/>
                          <w:sz w:val="20"/>
                          <w:szCs w:val="20"/>
                        </w:rPr>
                      </w:pPr>
                      <w:r w:rsidRPr="00AA6F6F">
                        <w:rPr>
                          <w:rFonts w:eastAsia="標楷體" w:hAnsi="標楷體" w:hint="eastAsia"/>
                          <w:w w:val="95"/>
                          <w:sz w:val="20"/>
                          <w:szCs w:val="20"/>
                        </w:rPr>
                        <w:t>二、標竿學校參訪</w:t>
                      </w:r>
                      <w:r>
                        <w:rPr>
                          <w:rFonts w:eastAsia="標楷體" w:hAnsi="標楷體" w:hint="eastAsia"/>
                          <w:w w:val="95"/>
                          <w:sz w:val="20"/>
                          <w:szCs w:val="20"/>
                        </w:rPr>
                        <w:t>6</w:t>
                      </w:r>
                      <w:r w:rsidRPr="00AA6F6F">
                        <w:rPr>
                          <w:rFonts w:eastAsia="標楷體" w:hAnsi="標楷體" w:hint="eastAsia"/>
                          <w:w w:val="95"/>
                          <w:sz w:val="20"/>
                          <w:szCs w:val="20"/>
                        </w:rPr>
                        <w:t>(2</w:t>
                      </w:r>
                      <w:r w:rsidRPr="00AA6F6F">
                        <w:rPr>
                          <w:rFonts w:eastAsia="標楷體" w:hAnsi="標楷體" w:hint="eastAsia"/>
                          <w:w w:val="95"/>
                          <w:sz w:val="20"/>
                          <w:szCs w:val="20"/>
                        </w:rPr>
                        <w:t>小時</w:t>
                      </w:r>
                      <w:r w:rsidRPr="00AA6F6F">
                        <w:rPr>
                          <w:rFonts w:eastAsia="標楷體" w:hAnsi="標楷體" w:hint="eastAsia"/>
                          <w:w w:val="95"/>
                          <w:sz w:val="20"/>
                          <w:szCs w:val="20"/>
                        </w:rPr>
                        <w:t>)</w:t>
                      </w:r>
                      <w:r w:rsidRPr="00AA6F6F">
                        <w:rPr>
                          <w:rFonts w:eastAsia="標楷體" w:hAnsi="標楷體" w:hint="eastAsia"/>
                          <w:w w:val="95"/>
                          <w:sz w:val="20"/>
                          <w:szCs w:val="20"/>
                        </w:rPr>
                        <w:t>。</w:t>
                      </w:r>
                    </w:p>
                    <w:p w:rsidR="009C1AE3" w:rsidRPr="00AA6F6F" w:rsidRDefault="009C1AE3" w:rsidP="00AA6F6F">
                      <w:pPr>
                        <w:spacing w:afterLines="25" w:after="90" w:line="300" w:lineRule="exact"/>
                        <w:jc w:val="both"/>
                        <w:rPr>
                          <w:rFonts w:eastAsia="標楷體" w:hAnsi="標楷體"/>
                          <w:w w:val="95"/>
                          <w:sz w:val="20"/>
                          <w:szCs w:val="20"/>
                        </w:rPr>
                      </w:pPr>
                    </w:p>
                    <w:p w:rsidR="009C1AE3" w:rsidRPr="00AA6F6F" w:rsidRDefault="009C1AE3" w:rsidP="00AA6F6F">
                      <w:pPr>
                        <w:spacing w:afterLines="25" w:after="90" w:line="300" w:lineRule="exact"/>
                        <w:jc w:val="both"/>
                        <w:rPr>
                          <w:rFonts w:eastAsia="標楷體" w:hAnsi="標楷體"/>
                          <w:w w:val="95"/>
                          <w:sz w:val="20"/>
                          <w:szCs w:val="20"/>
                        </w:rPr>
                      </w:pPr>
                      <w:r w:rsidRPr="00AA6F6F">
                        <w:rPr>
                          <w:rFonts w:eastAsia="標楷體" w:hAnsi="標楷體" w:hint="eastAsia"/>
                          <w:w w:val="95"/>
                          <w:sz w:val="20"/>
                          <w:szCs w:val="20"/>
                        </w:rPr>
                        <w:t>三、成長團體</w:t>
                      </w:r>
                      <w:r>
                        <w:rPr>
                          <w:rFonts w:eastAsia="標楷體" w:hAnsi="標楷體" w:hint="eastAsia"/>
                          <w:w w:val="95"/>
                          <w:sz w:val="20"/>
                          <w:szCs w:val="20"/>
                        </w:rPr>
                        <w:t>6</w:t>
                      </w:r>
                      <w:r w:rsidRPr="00AA6F6F">
                        <w:rPr>
                          <w:rFonts w:eastAsia="標楷體" w:hAnsi="標楷體" w:hint="eastAsia"/>
                          <w:w w:val="95"/>
                          <w:sz w:val="20"/>
                          <w:szCs w:val="20"/>
                        </w:rPr>
                        <w:t>(2</w:t>
                      </w:r>
                      <w:r w:rsidRPr="00AA6F6F">
                        <w:rPr>
                          <w:rFonts w:eastAsia="標楷體" w:hAnsi="標楷體" w:hint="eastAsia"/>
                          <w:w w:val="95"/>
                          <w:sz w:val="20"/>
                          <w:szCs w:val="20"/>
                        </w:rPr>
                        <w:t>小時</w:t>
                      </w:r>
                      <w:r w:rsidRPr="00AA6F6F">
                        <w:rPr>
                          <w:rFonts w:eastAsia="標楷體" w:hAnsi="標楷體" w:hint="eastAsia"/>
                          <w:w w:val="95"/>
                          <w:sz w:val="20"/>
                          <w:szCs w:val="20"/>
                        </w:rPr>
                        <w:t>)</w:t>
                      </w:r>
                    </w:p>
                    <w:p w:rsidR="009C1AE3" w:rsidRPr="00AA6F6F" w:rsidRDefault="009C1AE3" w:rsidP="00AA6F6F">
                      <w:pPr>
                        <w:spacing w:afterLines="25" w:after="90" w:line="300" w:lineRule="exact"/>
                        <w:jc w:val="both"/>
                        <w:rPr>
                          <w:rFonts w:eastAsia="標楷體" w:hAnsi="標楷體"/>
                          <w:w w:val="95"/>
                          <w:sz w:val="20"/>
                          <w:szCs w:val="20"/>
                        </w:rPr>
                      </w:pPr>
                    </w:p>
                    <w:p w:rsidR="009C1AE3" w:rsidRPr="00AA6F6F" w:rsidRDefault="009C1AE3" w:rsidP="00AA6F6F">
                      <w:pPr>
                        <w:spacing w:afterLines="25" w:after="90" w:line="300" w:lineRule="exact"/>
                        <w:jc w:val="both"/>
                        <w:rPr>
                          <w:rFonts w:eastAsia="標楷體" w:hAnsi="標楷體"/>
                          <w:w w:val="95"/>
                          <w:sz w:val="20"/>
                          <w:szCs w:val="20"/>
                        </w:rPr>
                      </w:pPr>
                      <w:r w:rsidRPr="00AA6F6F">
                        <w:rPr>
                          <w:rFonts w:eastAsia="標楷體" w:hAnsi="標楷體" w:hint="eastAsia"/>
                          <w:w w:val="95"/>
                          <w:sz w:val="20"/>
                          <w:szCs w:val="20"/>
                        </w:rPr>
                        <w:t>四、師徒學習</w:t>
                      </w:r>
                    </w:p>
                    <w:p w:rsidR="009C1AE3" w:rsidRPr="00AA6F6F" w:rsidRDefault="009C1AE3" w:rsidP="00AA6F6F">
                      <w:pPr>
                        <w:spacing w:afterLines="25" w:after="90" w:line="300" w:lineRule="exact"/>
                        <w:jc w:val="both"/>
                        <w:rPr>
                          <w:rFonts w:eastAsia="標楷體" w:hAnsi="標楷體"/>
                          <w:w w:val="95"/>
                          <w:sz w:val="20"/>
                          <w:szCs w:val="20"/>
                        </w:rPr>
                      </w:pPr>
                    </w:p>
                    <w:p w:rsidR="009C1AE3" w:rsidRPr="00781D0D" w:rsidRDefault="009C1AE3" w:rsidP="00AA6F6F">
                      <w:pPr>
                        <w:spacing w:afterLines="25" w:after="90" w:line="300" w:lineRule="exact"/>
                        <w:jc w:val="both"/>
                        <w:rPr>
                          <w:rFonts w:eastAsia="標楷體" w:hAnsi="標楷體"/>
                          <w:w w:val="95"/>
                          <w:sz w:val="20"/>
                          <w:szCs w:val="20"/>
                        </w:rPr>
                      </w:pPr>
                      <w:r w:rsidRPr="00AA6F6F">
                        <w:rPr>
                          <w:rFonts w:eastAsia="標楷體" w:hAnsi="標楷體" w:hint="eastAsia"/>
                          <w:w w:val="95"/>
                          <w:sz w:val="20"/>
                          <w:szCs w:val="20"/>
                        </w:rPr>
                        <w:t>五、專業學習社群</w:t>
                      </w:r>
                    </w:p>
                  </w:txbxContent>
                </v:textbox>
              </v:shape>
            </w:pict>
          </mc:Fallback>
        </mc:AlternateContent>
      </w:r>
      <w:r w:rsidR="00DE5773" w:rsidRPr="00C3322D">
        <w:rPr>
          <w:rFonts w:eastAsia="標楷體"/>
          <w:noProof/>
          <w:sz w:val="28"/>
          <w:szCs w:val="28"/>
        </w:rPr>
        <mc:AlternateContent>
          <mc:Choice Requires="wps">
            <w:drawing>
              <wp:anchor distT="0" distB="0" distL="114300" distR="114300" simplePos="0" relativeHeight="251676160" behindDoc="0" locked="0" layoutInCell="1" allowOverlap="1" wp14:anchorId="10A72465" wp14:editId="772BEB23">
                <wp:simplePos x="0" y="0"/>
                <wp:positionH relativeFrom="column">
                  <wp:posOffset>2819400</wp:posOffset>
                </wp:positionH>
                <wp:positionV relativeFrom="paragraph">
                  <wp:posOffset>167005</wp:posOffset>
                </wp:positionV>
                <wp:extent cx="809625" cy="5003165"/>
                <wp:effectExtent l="0" t="0" r="28575" b="26035"/>
                <wp:wrapNone/>
                <wp:docPr id="5"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5003165"/>
                        </a:xfrm>
                        <a:prstGeom prst="rect">
                          <a:avLst/>
                        </a:prstGeom>
                        <a:solidFill>
                          <a:srgbClr val="FFFFFF"/>
                        </a:solidFill>
                        <a:ln w="9525">
                          <a:solidFill>
                            <a:srgbClr val="000000"/>
                          </a:solidFill>
                          <a:miter lim="800000"/>
                          <a:headEnd/>
                          <a:tailEnd/>
                        </a:ln>
                      </wps:spPr>
                      <wps:txbx>
                        <w:txbxContent>
                          <w:p w:rsidR="009C1AE3" w:rsidRPr="00617101" w:rsidRDefault="009C1AE3" w:rsidP="00617101">
                            <w:pPr>
                              <w:spacing w:afterLines="25" w:after="90" w:line="300" w:lineRule="exact"/>
                              <w:jc w:val="both"/>
                              <w:rPr>
                                <w:rFonts w:eastAsia="標楷體" w:hAnsi="標楷體"/>
                                <w:w w:val="95"/>
                                <w:sz w:val="20"/>
                                <w:szCs w:val="20"/>
                              </w:rPr>
                            </w:pPr>
                            <w:r w:rsidRPr="00617101">
                              <w:rPr>
                                <w:rFonts w:eastAsia="標楷體" w:hAnsi="標楷體" w:hint="eastAsia"/>
                                <w:w w:val="95"/>
                                <w:sz w:val="20"/>
                                <w:szCs w:val="20"/>
                              </w:rPr>
                              <w:t>一、主題工作坊：校園危機管理與媒體互動</w:t>
                            </w:r>
                            <w:r w:rsidRPr="00617101">
                              <w:rPr>
                                <w:rFonts w:eastAsia="標楷體" w:hAnsi="標楷體" w:hint="eastAsia"/>
                                <w:w w:val="95"/>
                                <w:sz w:val="20"/>
                                <w:szCs w:val="20"/>
                              </w:rPr>
                              <w:t>(2</w:t>
                            </w:r>
                            <w:r w:rsidRPr="00617101">
                              <w:rPr>
                                <w:rFonts w:eastAsia="標楷體" w:hAnsi="標楷體" w:hint="eastAsia"/>
                                <w:w w:val="95"/>
                                <w:sz w:val="20"/>
                                <w:szCs w:val="20"/>
                              </w:rPr>
                              <w:t>小時</w:t>
                            </w:r>
                            <w:r w:rsidRPr="00617101">
                              <w:rPr>
                                <w:rFonts w:eastAsia="標楷體" w:hAnsi="標楷體" w:hint="eastAsia"/>
                                <w:w w:val="95"/>
                                <w:sz w:val="20"/>
                                <w:szCs w:val="20"/>
                              </w:rPr>
                              <w:t>)</w:t>
                            </w:r>
                          </w:p>
                          <w:p w:rsidR="009C1AE3" w:rsidRPr="00617101" w:rsidRDefault="009C1AE3" w:rsidP="00617101">
                            <w:pPr>
                              <w:spacing w:afterLines="25" w:after="90" w:line="300" w:lineRule="exact"/>
                              <w:jc w:val="both"/>
                              <w:rPr>
                                <w:rFonts w:eastAsia="標楷體" w:hAnsi="標楷體"/>
                                <w:w w:val="95"/>
                                <w:sz w:val="20"/>
                                <w:szCs w:val="20"/>
                              </w:rPr>
                            </w:pPr>
                            <w:r w:rsidRPr="00617101">
                              <w:rPr>
                                <w:rFonts w:eastAsia="標楷體" w:hAnsi="標楷體" w:hint="eastAsia"/>
                                <w:w w:val="95"/>
                                <w:sz w:val="20"/>
                                <w:szCs w:val="20"/>
                              </w:rPr>
                              <w:t>(</w:t>
                            </w:r>
                            <w:r w:rsidRPr="00617101">
                              <w:rPr>
                                <w:rFonts w:eastAsia="標楷體" w:hAnsi="標楷體" w:hint="eastAsia"/>
                                <w:w w:val="95"/>
                                <w:sz w:val="20"/>
                                <w:szCs w:val="20"/>
                              </w:rPr>
                              <w:t>講座：陳順和校長</w:t>
                            </w:r>
                            <w:r w:rsidRPr="00617101">
                              <w:rPr>
                                <w:rFonts w:eastAsia="標楷體" w:hAnsi="標楷體" w:hint="eastAsia"/>
                                <w:w w:val="95"/>
                                <w:sz w:val="20"/>
                                <w:szCs w:val="20"/>
                              </w:rPr>
                              <w:t>)</w:t>
                            </w:r>
                          </w:p>
                          <w:p w:rsidR="009C1AE3" w:rsidRPr="00617101" w:rsidRDefault="009C1AE3" w:rsidP="00617101">
                            <w:pPr>
                              <w:spacing w:afterLines="25" w:after="90" w:line="300" w:lineRule="exact"/>
                              <w:jc w:val="both"/>
                              <w:rPr>
                                <w:rFonts w:eastAsia="標楷體" w:hAnsi="標楷體"/>
                                <w:w w:val="95"/>
                                <w:sz w:val="20"/>
                                <w:szCs w:val="20"/>
                              </w:rPr>
                            </w:pPr>
                          </w:p>
                          <w:p w:rsidR="009C1AE3" w:rsidRPr="00617101" w:rsidRDefault="009C1AE3" w:rsidP="00617101">
                            <w:pPr>
                              <w:spacing w:afterLines="25" w:after="90" w:line="300" w:lineRule="exact"/>
                              <w:jc w:val="both"/>
                              <w:rPr>
                                <w:rFonts w:eastAsia="標楷體" w:hAnsi="標楷體"/>
                                <w:w w:val="95"/>
                                <w:sz w:val="20"/>
                                <w:szCs w:val="20"/>
                              </w:rPr>
                            </w:pPr>
                            <w:r w:rsidRPr="00617101">
                              <w:rPr>
                                <w:rFonts w:eastAsia="標楷體" w:hAnsi="標楷體" w:hint="eastAsia"/>
                                <w:w w:val="95"/>
                                <w:sz w:val="20"/>
                                <w:szCs w:val="20"/>
                              </w:rPr>
                              <w:t>二、標竿學校參訪</w:t>
                            </w:r>
                            <w:r>
                              <w:rPr>
                                <w:rFonts w:eastAsia="標楷體" w:hAnsi="標楷體" w:hint="eastAsia"/>
                                <w:w w:val="95"/>
                                <w:sz w:val="20"/>
                                <w:szCs w:val="20"/>
                              </w:rPr>
                              <w:t>4</w:t>
                            </w:r>
                            <w:r w:rsidRPr="00617101">
                              <w:rPr>
                                <w:rFonts w:eastAsia="標楷體" w:hAnsi="標楷體" w:hint="eastAsia"/>
                                <w:w w:val="95"/>
                                <w:sz w:val="20"/>
                                <w:szCs w:val="20"/>
                              </w:rPr>
                              <w:t>(2</w:t>
                            </w:r>
                            <w:r w:rsidRPr="00617101">
                              <w:rPr>
                                <w:rFonts w:eastAsia="標楷體" w:hAnsi="標楷體" w:hint="eastAsia"/>
                                <w:w w:val="95"/>
                                <w:sz w:val="20"/>
                                <w:szCs w:val="20"/>
                              </w:rPr>
                              <w:t>小時</w:t>
                            </w:r>
                            <w:r w:rsidRPr="00617101">
                              <w:rPr>
                                <w:rFonts w:eastAsia="標楷體" w:hAnsi="標楷體" w:hint="eastAsia"/>
                                <w:w w:val="95"/>
                                <w:sz w:val="20"/>
                                <w:szCs w:val="20"/>
                              </w:rPr>
                              <w:t>)</w:t>
                            </w:r>
                          </w:p>
                          <w:p w:rsidR="009C1AE3" w:rsidRPr="00617101" w:rsidRDefault="009C1AE3" w:rsidP="00617101">
                            <w:pPr>
                              <w:spacing w:afterLines="25" w:after="90" w:line="300" w:lineRule="exact"/>
                              <w:jc w:val="both"/>
                              <w:rPr>
                                <w:rFonts w:eastAsia="標楷體" w:hAnsi="標楷體"/>
                                <w:w w:val="95"/>
                                <w:sz w:val="20"/>
                                <w:szCs w:val="20"/>
                              </w:rPr>
                            </w:pPr>
                          </w:p>
                          <w:p w:rsidR="009C1AE3" w:rsidRPr="00617101" w:rsidRDefault="009C1AE3" w:rsidP="00617101">
                            <w:pPr>
                              <w:spacing w:afterLines="25" w:after="90" w:line="300" w:lineRule="exact"/>
                              <w:jc w:val="both"/>
                              <w:rPr>
                                <w:rFonts w:eastAsia="標楷體" w:hAnsi="標楷體"/>
                                <w:w w:val="95"/>
                                <w:sz w:val="20"/>
                                <w:szCs w:val="20"/>
                              </w:rPr>
                            </w:pPr>
                            <w:r w:rsidRPr="00617101">
                              <w:rPr>
                                <w:rFonts w:eastAsia="標楷體" w:hAnsi="標楷體" w:hint="eastAsia"/>
                                <w:w w:val="95"/>
                                <w:sz w:val="20"/>
                                <w:szCs w:val="20"/>
                              </w:rPr>
                              <w:t>三、成長團體</w:t>
                            </w:r>
                            <w:r>
                              <w:rPr>
                                <w:rFonts w:eastAsia="標楷體" w:hAnsi="標楷體" w:hint="eastAsia"/>
                                <w:w w:val="95"/>
                                <w:sz w:val="20"/>
                                <w:szCs w:val="20"/>
                              </w:rPr>
                              <w:t>4</w:t>
                            </w:r>
                            <w:r w:rsidRPr="00617101">
                              <w:rPr>
                                <w:rFonts w:eastAsia="標楷體" w:hAnsi="標楷體" w:hint="eastAsia"/>
                                <w:w w:val="95"/>
                                <w:sz w:val="20"/>
                                <w:szCs w:val="20"/>
                              </w:rPr>
                              <w:t>(2</w:t>
                            </w:r>
                            <w:r w:rsidRPr="00617101">
                              <w:rPr>
                                <w:rFonts w:eastAsia="標楷體" w:hAnsi="標楷體" w:hint="eastAsia"/>
                                <w:w w:val="95"/>
                                <w:sz w:val="20"/>
                                <w:szCs w:val="20"/>
                              </w:rPr>
                              <w:t>小時</w:t>
                            </w:r>
                            <w:r w:rsidRPr="00617101">
                              <w:rPr>
                                <w:rFonts w:eastAsia="標楷體" w:hAnsi="標楷體" w:hint="eastAsia"/>
                                <w:w w:val="95"/>
                                <w:sz w:val="20"/>
                                <w:szCs w:val="20"/>
                              </w:rPr>
                              <w:t>)</w:t>
                            </w:r>
                          </w:p>
                          <w:p w:rsidR="009C1AE3" w:rsidRPr="00617101" w:rsidRDefault="009C1AE3" w:rsidP="00617101">
                            <w:pPr>
                              <w:spacing w:afterLines="25" w:after="90" w:line="300" w:lineRule="exact"/>
                              <w:jc w:val="both"/>
                              <w:rPr>
                                <w:rFonts w:eastAsia="標楷體" w:hAnsi="標楷體"/>
                                <w:w w:val="95"/>
                                <w:sz w:val="20"/>
                                <w:szCs w:val="20"/>
                              </w:rPr>
                            </w:pPr>
                          </w:p>
                          <w:p w:rsidR="009C1AE3" w:rsidRPr="00617101" w:rsidRDefault="009C1AE3" w:rsidP="00617101">
                            <w:pPr>
                              <w:spacing w:afterLines="25" w:after="90" w:line="300" w:lineRule="exact"/>
                              <w:jc w:val="both"/>
                              <w:rPr>
                                <w:rFonts w:eastAsia="標楷體" w:hAnsi="標楷體"/>
                                <w:w w:val="95"/>
                                <w:sz w:val="20"/>
                                <w:szCs w:val="20"/>
                              </w:rPr>
                            </w:pPr>
                            <w:r w:rsidRPr="00617101">
                              <w:rPr>
                                <w:rFonts w:eastAsia="標楷體" w:hAnsi="標楷體" w:hint="eastAsia"/>
                                <w:w w:val="95"/>
                                <w:sz w:val="20"/>
                                <w:szCs w:val="20"/>
                              </w:rPr>
                              <w:t>四、師徒學習</w:t>
                            </w:r>
                          </w:p>
                          <w:p w:rsidR="009C1AE3" w:rsidRPr="00617101" w:rsidRDefault="009C1AE3" w:rsidP="004E5CE2">
                            <w:pPr>
                              <w:adjustRightInd w:val="0"/>
                              <w:snapToGrid w:val="0"/>
                              <w:rPr>
                                <w:rFonts w:eastAsia="標楷體" w:hAnsi="標楷體"/>
                                <w:w w:val="95"/>
                                <w:sz w:val="20"/>
                                <w:szCs w:val="20"/>
                              </w:rPr>
                            </w:pPr>
                          </w:p>
                          <w:p w:rsidR="009C1AE3" w:rsidRPr="00E3631A" w:rsidRDefault="009C1AE3" w:rsidP="00617101">
                            <w:pPr>
                              <w:spacing w:afterLines="25" w:after="90" w:line="300" w:lineRule="exact"/>
                              <w:jc w:val="both"/>
                              <w:rPr>
                                <w:rFonts w:eastAsia="標楷體" w:hAnsi="標楷體"/>
                                <w:w w:val="95"/>
                                <w:sz w:val="20"/>
                                <w:szCs w:val="20"/>
                              </w:rPr>
                            </w:pPr>
                            <w:r w:rsidRPr="00617101">
                              <w:rPr>
                                <w:rFonts w:eastAsia="標楷體" w:hAnsi="標楷體" w:hint="eastAsia"/>
                                <w:w w:val="95"/>
                                <w:sz w:val="20"/>
                                <w:szCs w:val="20"/>
                              </w:rPr>
                              <w:t>五、專業學習社群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5" o:spid="_x0000_s1043" type="#_x0000_t202" style="position:absolute;margin-left:222pt;margin-top:13.15pt;width:63.75pt;height:393.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">
                <v:textbox>
                  <w:txbxContent>
                    <w:p w:rsidR="009C1AE3" w:rsidRPr="00617101" w:rsidRDefault="009C1AE3" w:rsidP="00617101">
                      <w:pPr>
                        <w:spacing w:afterLines="25" w:after="90" w:line="300" w:lineRule="exact"/>
                        <w:jc w:val="both"/>
                        <w:rPr>
                          <w:rFonts w:eastAsia="標楷體" w:hAnsi="標楷體"/>
                          <w:w w:val="95"/>
                          <w:sz w:val="20"/>
                          <w:szCs w:val="20"/>
                        </w:rPr>
                      </w:pPr>
                      <w:r w:rsidRPr="00617101">
                        <w:rPr>
                          <w:rFonts w:eastAsia="標楷體" w:hAnsi="標楷體" w:hint="eastAsia"/>
                          <w:w w:val="95"/>
                          <w:sz w:val="20"/>
                          <w:szCs w:val="20"/>
                        </w:rPr>
                        <w:t>一、主題工作坊：校園危機管理與媒體互動</w:t>
                      </w:r>
                      <w:r w:rsidRPr="00617101">
                        <w:rPr>
                          <w:rFonts w:eastAsia="標楷體" w:hAnsi="標楷體" w:hint="eastAsia"/>
                          <w:w w:val="95"/>
                          <w:sz w:val="20"/>
                          <w:szCs w:val="20"/>
                        </w:rPr>
                        <w:t>(2</w:t>
                      </w:r>
                      <w:r w:rsidRPr="00617101">
                        <w:rPr>
                          <w:rFonts w:eastAsia="標楷體" w:hAnsi="標楷體" w:hint="eastAsia"/>
                          <w:w w:val="95"/>
                          <w:sz w:val="20"/>
                          <w:szCs w:val="20"/>
                        </w:rPr>
                        <w:t>小時</w:t>
                      </w:r>
                      <w:r w:rsidRPr="00617101">
                        <w:rPr>
                          <w:rFonts w:eastAsia="標楷體" w:hAnsi="標楷體" w:hint="eastAsia"/>
                          <w:w w:val="95"/>
                          <w:sz w:val="20"/>
                          <w:szCs w:val="20"/>
                        </w:rPr>
                        <w:t>)</w:t>
                      </w:r>
                    </w:p>
                    <w:p w:rsidR="009C1AE3" w:rsidRPr="00617101" w:rsidRDefault="009C1AE3" w:rsidP="00617101">
                      <w:pPr>
                        <w:spacing w:afterLines="25" w:after="90" w:line="300" w:lineRule="exact"/>
                        <w:jc w:val="both"/>
                        <w:rPr>
                          <w:rFonts w:eastAsia="標楷體" w:hAnsi="標楷體"/>
                          <w:w w:val="95"/>
                          <w:sz w:val="20"/>
                          <w:szCs w:val="20"/>
                        </w:rPr>
                      </w:pPr>
                      <w:r w:rsidRPr="00617101">
                        <w:rPr>
                          <w:rFonts w:eastAsia="標楷體" w:hAnsi="標楷體" w:hint="eastAsia"/>
                          <w:w w:val="95"/>
                          <w:sz w:val="20"/>
                          <w:szCs w:val="20"/>
                        </w:rPr>
                        <w:t>(</w:t>
                      </w:r>
                      <w:r w:rsidRPr="00617101">
                        <w:rPr>
                          <w:rFonts w:eastAsia="標楷體" w:hAnsi="標楷體" w:hint="eastAsia"/>
                          <w:w w:val="95"/>
                          <w:sz w:val="20"/>
                          <w:szCs w:val="20"/>
                        </w:rPr>
                        <w:t>講座：陳順和校長</w:t>
                      </w:r>
                      <w:r w:rsidRPr="00617101">
                        <w:rPr>
                          <w:rFonts w:eastAsia="標楷體" w:hAnsi="標楷體" w:hint="eastAsia"/>
                          <w:w w:val="95"/>
                          <w:sz w:val="20"/>
                          <w:szCs w:val="20"/>
                        </w:rPr>
                        <w:t>)</w:t>
                      </w:r>
                    </w:p>
                    <w:p w:rsidR="009C1AE3" w:rsidRPr="00617101" w:rsidRDefault="009C1AE3" w:rsidP="00617101">
                      <w:pPr>
                        <w:spacing w:afterLines="25" w:after="90" w:line="300" w:lineRule="exact"/>
                        <w:jc w:val="both"/>
                        <w:rPr>
                          <w:rFonts w:eastAsia="標楷體" w:hAnsi="標楷體"/>
                          <w:w w:val="95"/>
                          <w:sz w:val="20"/>
                          <w:szCs w:val="20"/>
                        </w:rPr>
                      </w:pPr>
                    </w:p>
                    <w:p w:rsidR="009C1AE3" w:rsidRPr="00617101" w:rsidRDefault="009C1AE3" w:rsidP="00617101">
                      <w:pPr>
                        <w:spacing w:afterLines="25" w:after="90" w:line="300" w:lineRule="exact"/>
                        <w:jc w:val="both"/>
                        <w:rPr>
                          <w:rFonts w:eastAsia="標楷體" w:hAnsi="標楷體"/>
                          <w:w w:val="95"/>
                          <w:sz w:val="20"/>
                          <w:szCs w:val="20"/>
                        </w:rPr>
                      </w:pPr>
                      <w:r w:rsidRPr="00617101">
                        <w:rPr>
                          <w:rFonts w:eastAsia="標楷體" w:hAnsi="標楷體" w:hint="eastAsia"/>
                          <w:w w:val="95"/>
                          <w:sz w:val="20"/>
                          <w:szCs w:val="20"/>
                        </w:rPr>
                        <w:t>二、標竿學校參訪</w:t>
                      </w:r>
                      <w:r>
                        <w:rPr>
                          <w:rFonts w:eastAsia="標楷體" w:hAnsi="標楷體" w:hint="eastAsia"/>
                          <w:w w:val="95"/>
                          <w:sz w:val="20"/>
                          <w:szCs w:val="20"/>
                        </w:rPr>
                        <w:t>4</w:t>
                      </w:r>
                      <w:r w:rsidRPr="00617101">
                        <w:rPr>
                          <w:rFonts w:eastAsia="標楷體" w:hAnsi="標楷體" w:hint="eastAsia"/>
                          <w:w w:val="95"/>
                          <w:sz w:val="20"/>
                          <w:szCs w:val="20"/>
                        </w:rPr>
                        <w:t>(2</w:t>
                      </w:r>
                      <w:r w:rsidRPr="00617101">
                        <w:rPr>
                          <w:rFonts w:eastAsia="標楷體" w:hAnsi="標楷體" w:hint="eastAsia"/>
                          <w:w w:val="95"/>
                          <w:sz w:val="20"/>
                          <w:szCs w:val="20"/>
                        </w:rPr>
                        <w:t>小時</w:t>
                      </w:r>
                      <w:r w:rsidRPr="00617101">
                        <w:rPr>
                          <w:rFonts w:eastAsia="標楷體" w:hAnsi="標楷體" w:hint="eastAsia"/>
                          <w:w w:val="95"/>
                          <w:sz w:val="20"/>
                          <w:szCs w:val="20"/>
                        </w:rPr>
                        <w:t>)</w:t>
                      </w:r>
                    </w:p>
                    <w:p w:rsidR="009C1AE3" w:rsidRPr="00617101" w:rsidRDefault="009C1AE3" w:rsidP="00617101">
                      <w:pPr>
                        <w:spacing w:afterLines="25" w:after="90" w:line="300" w:lineRule="exact"/>
                        <w:jc w:val="both"/>
                        <w:rPr>
                          <w:rFonts w:eastAsia="標楷體" w:hAnsi="標楷體"/>
                          <w:w w:val="95"/>
                          <w:sz w:val="20"/>
                          <w:szCs w:val="20"/>
                        </w:rPr>
                      </w:pPr>
                    </w:p>
                    <w:p w:rsidR="009C1AE3" w:rsidRPr="00617101" w:rsidRDefault="009C1AE3" w:rsidP="00617101">
                      <w:pPr>
                        <w:spacing w:afterLines="25" w:after="90" w:line="300" w:lineRule="exact"/>
                        <w:jc w:val="both"/>
                        <w:rPr>
                          <w:rFonts w:eastAsia="標楷體" w:hAnsi="標楷體"/>
                          <w:w w:val="95"/>
                          <w:sz w:val="20"/>
                          <w:szCs w:val="20"/>
                        </w:rPr>
                      </w:pPr>
                      <w:r w:rsidRPr="00617101">
                        <w:rPr>
                          <w:rFonts w:eastAsia="標楷體" w:hAnsi="標楷體" w:hint="eastAsia"/>
                          <w:w w:val="95"/>
                          <w:sz w:val="20"/>
                          <w:szCs w:val="20"/>
                        </w:rPr>
                        <w:t>三、成長團體</w:t>
                      </w:r>
                      <w:r>
                        <w:rPr>
                          <w:rFonts w:eastAsia="標楷體" w:hAnsi="標楷體" w:hint="eastAsia"/>
                          <w:w w:val="95"/>
                          <w:sz w:val="20"/>
                          <w:szCs w:val="20"/>
                        </w:rPr>
                        <w:t>4</w:t>
                      </w:r>
                      <w:r w:rsidRPr="00617101">
                        <w:rPr>
                          <w:rFonts w:eastAsia="標楷體" w:hAnsi="標楷體" w:hint="eastAsia"/>
                          <w:w w:val="95"/>
                          <w:sz w:val="20"/>
                          <w:szCs w:val="20"/>
                        </w:rPr>
                        <w:t>(2</w:t>
                      </w:r>
                      <w:r w:rsidRPr="00617101">
                        <w:rPr>
                          <w:rFonts w:eastAsia="標楷體" w:hAnsi="標楷體" w:hint="eastAsia"/>
                          <w:w w:val="95"/>
                          <w:sz w:val="20"/>
                          <w:szCs w:val="20"/>
                        </w:rPr>
                        <w:t>小時</w:t>
                      </w:r>
                      <w:r w:rsidRPr="00617101">
                        <w:rPr>
                          <w:rFonts w:eastAsia="標楷體" w:hAnsi="標楷體" w:hint="eastAsia"/>
                          <w:w w:val="95"/>
                          <w:sz w:val="20"/>
                          <w:szCs w:val="20"/>
                        </w:rPr>
                        <w:t>)</w:t>
                      </w:r>
                    </w:p>
                    <w:p w:rsidR="009C1AE3" w:rsidRPr="00617101" w:rsidRDefault="009C1AE3" w:rsidP="00617101">
                      <w:pPr>
                        <w:spacing w:afterLines="25" w:after="90" w:line="300" w:lineRule="exact"/>
                        <w:jc w:val="both"/>
                        <w:rPr>
                          <w:rFonts w:eastAsia="標楷體" w:hAnsi="標楷體"/>
                          <w:w w:val="95"/>
                          <w:sz w:val="20"/>
                          <w:szCs w:val="20"/>
                        </w:rPr>
                      </w:pPr>
                    </w:p>
                    <w:p w:rsidR="009C1AE3" w:rsidRPr="00617101" w:rsidRDefault="009C1AE3" w:rsidP="00617101">
                      <w:pPr>
                        <w:spacing w:afterLines="25" w:after="90" w:line="300" w:lineRule="exact"/>
                        <w:jc w:val="both"/>
                        <w:rPr>
                          <w:rFonts w:eastAsia="標楷體" w:hAnsi="標楷體"/>
                          <w:w w:val="95"/>
                          <w:sz w:val="20"/>
                          <w:szCs w:val="20"/>
                        </w:rPr>
                      </w:pPr>
                      <w:r w:rsidRPr="00617101">
                        <w:rPr>
                          <w:rFonts w:eastAsia="標楷體" w:hAnsi="標楷體" w:hint="eastAsia"/>
                          <w:w w:val="95"/>
                          <w:sz w:val="20"/>
                          <w:szCs w:val="20"/>
                        </w:rPr>
                        <w:t>四、師徒學習</w:t>
                      </w:r>
                    </w:p>
                    <w:p w:rsidR="009C1AE3" w:rsidRPr="00617101" w:rsidRDefault="009C1AE3" w:rsidP="004E5CE2">
                      <w:pPr>
                        <w:adjustRightInd w:val="0"/>
                        <w:snapToGrid w:val="0"/>
                        <w:rPr>
                          <w:rFonts w:eastAsia="標楷體" w:hAnsi="標楷體"/>
                          <w:w w:val="95"/>
                          <w:sz w:val="20"/>
                          <w:szCs w:val="20"/>
                        </w:rPr>
                      </w:pPr>
                    </w:p>
                    <w:p w:rsidR="009C1AE3" w:rsidRPr="00E3631A" w:rsidRDefault="009C1AE3" w:rsidP="00617101">
                      <w:pPr>
                        <w:spacing w:afterLines="25" w:after="90" w:line="300" w:lineRule="exact"/>
                        <w:jc w:val="both"/>
                        <w:rPr>
                          <w:rFonts w:eastAsia="標楷體" w:hAnsi="標楷體"/>
                          <w:w w:val="95"/>
                          <w:sz w:val="20"/>
                          <w:szCs w:val="20"/>
                        </w:rPr>
                      </w:pPr>
                      <w:r w:rsidRPr="00617101">
                        <w:rPr>
                          <w:rFonts w:eastAsia="標楷體" w:hAnsi="標楷體" w:hint="eastAsia"/>
                          <w:w w:val="95"/>
                          <w:sz w:val="20"/>
                          <w:szCs w:val="20"/>
                        </w:rPr>
                        <w:t>五、專業學習社群</w:t>
                      </w:r>
                    </w:p>
                  </w:txbxContent>
                </v:textbox>
              </v:shape>
            </w:pict>
          </mc:Fallback>
        </mc:AlternateContent>
      </w:r>
      <w:r w:rsidR="00DE5773" w:rsidRPr="00C3322D">
        <w:rPr>
          <w:rFonts w:eastAsia="標楷體"/>
          <w:noProof/>
          <w:sz w:val="28"/>
          <w:szCs w:val="28"/>
        </w:rPr>
        <mc:AlternateContent>
          <mc:Choice Requires="wps">
            <w:drawing>
              <wp:anchor distT="0" distB="0" distL="114300" distR="114300" simplePos="0" relativeHeight="251644416" behindDoc="0" locked="0" layoutInCell="1" allowOverlap="1" wp14:anchorId="6AE8A39C" wp14:editId="79D98849">
                <wp:simplePos x="0" y="0"/>
                <wp:positionH relativeFrom="column">
                  <wp:posOffset>1831340</wp:posOffset>
                </wp:positionH>
                <wp:positionV relativeFrom="paragraph">
                  <wp:posOffset>155575</wp:posOffset>
                </wp:positionV>
                <wp:extent cx="847725" cy="5013960"/>
                <wp:effectExtent l="0" t="0" r="28575" b="15240"/>
                <wp:wrapNone/>
                <wp:docPr id="2"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013960"/>
                        </a:xfrm>
                        <a:prstGeom prst="rect">
                          <a:avLst/>
                        </a:prstGeom>
                        <a:solidFill>
                          <a:srgbClr val="FFFFFF"/>
                        </a:solidFill>
                        <a:ln w="9525">
                          <a:solidFill>
                            <a:srgbClr val="000000"/>
                          </a:solidFill>
                          <a:miter lim="800000"/>
                          <a:headEnd/>
                          <a:tailEnd/>
                        </a:ln>
                      </wps:spPr>
                      <wps:txbx>
                        <w:txbxContent>
                          <w:p w:rsidR="009C1AE3" w:rsidRPr="006E67DD" w:rsidRDefault="009C1AE3" w:rsidP="006E67DD">
                            <w:pPr>
                              <w:spacing w:afterLines="25" w:after="90" w:line="300" w:lineRule="exact"/>
                              <w:jc w:val="both"/>
                              <w:rPr>
                                <w:rFonts w:eastAsia="標楷體" w:hAnsi="標楷體"/>
                                <w:w w:val="95"/>
                                <w:sz w:val="20"/>
                                <w:szCs w:val="20"/>
                              </w:rPr>
                            </w:pPr>
                            <w:r w:rsidRPr="006E67DD">
                              <w:rPr>
                                <w:rFonts w:eastAsia="標楷體" w:hAnsi="標楷體" w:hint="eastAsia"/>
                                <w:w w:val="95"/>
                                <w:sz w:val="20"/>
                                <w:szCs w:val="20"/>
                              </w:rPr>
                              <w:t>一、主題工作坊：課綱素養導向評量中的校長角色</w:t>
                            </w:r>
                            <w:r w:rsidRPr="006E67DD">
                              <w:rPr>
                                <w:rFonts w:eastAsia="標楷體" w:hAnsi="標楷體" w:hint="eastAsia"/>
                                <w:w w:val="95"/>
                                <w:sz w:val="20"/>
                                <w:szCs w:val="20"/>
                              </w:rPr>
                              <w:t>(2</w:t>
                            </w:r>
                            <w:r w:rsidRPr="006E67DD">
                              <w:rPr>
                                <w:rFonts w:eastAsia="標楷體" w:hAnsi="標楷體" w:hint="eastAsia"/>
                                <w:w w:val="95"/>
                                <w:sz w:val="20"/>
                                <w:szCs w:val="20"/>
                              </w:rPr>
                              <w:t>小時</w:t>
                            </w:r>
                            <w:r w:rsidRPr="006E67DD">
                              <w:rPr>
                                <w:rFonts w:eastAsia="標楷體" w:hAnsi="標楷體" w:hint="eastAsia"/>
                                <w:w w:val="95"/>
                                <w:sz w:val="20"/>
                                <w:szCs w:val="20"/>
                              </w:rPr>
                              <w:t>)</w:t>
                            </w:r>
                          </w:p>
                          <w:p w:rsidR="009C1AE3" w:rsidRPr="006E67DD" w:rsidRDefault="009C1AE3" w:rsidP="006E67DD">
                            <w:pPr>
                              <w:spacing w:afterLines="25" w:after="90" w:line="300" w:lineRule="exact"/>
                              <w:jc w:val="both"/>
                              <w:rPr>
                                <w:rFonts w:eastAsia="標楷體" w:hAnsi="標楷體"/>
                                <w:w w:val="95"/>
                                <w:sz w:val="20"/>
                                <w:szCs w:val="20"/>
                              </w:rPr>
                            </w:pPr>
                            <w:r w:rsidRPr="006E67DD">
                              <w:rPr>
                                <w:rFonts w:eastAsia="標楷體" w:hAnsi="標楷體" w:hint="eastAsia"/>
                                <w:w w:val="95"/>
                                <w:sz w:val="20"/>
                                <w:szCs w:val="20"/>
                              </w:rPr>
                              <w:t>(</w:t>
                            </w:r>
                            <w:r w:rsidRPr="006E67DD">
                              <w:rPr>
                                <w:rFonts w:eastAsia="標楷體" w:hAnsi="標楷體" w:hint="eastAsia"/>
                                <w:w w:val="95"/>
                                <w:sz w:val="20"/>
                                <w:szCs w:val="20"/>
                              </w:rPr>
                              <w:t>講座：張素貞教授</w:t>
                            </w:r>
                            <w:r w:rsidRPr="006E67DD">
                              <w:rPr>
                                <w:rFonts w:eastAsia="標楷體" w:hAnsi="標楷體" w:hint="eastAsia"/>
                                <w:w w:val="95"/>
                                <w:sz w:val="20"/>
                                <w:szCs w:val="20"/>
                              </w:rPr>
                              <w:t>)</w:t>
                            </w:r>
                          </w:p>
                          <w:p w:rsidR="009C1AE3" w:rsidRPr="006E67DD" w:rsidRDefault="009C1AE3" w:rsidP="006E67DD">
                            <w:pPr>
                              <w:spacing w:afterLines="25" w:after="90" w:line="300" w:lineRule="exact"/>
                              <w:jc w:val="both"/>
                              <w:rPr>
                                <w:rFonts w:eastAsia="標楷體" w:hAnsi="標楷體"/>
                                <w:w w:val="95"/>
                                <w:sz w:val="20"/>
                                <w:szCs w:val="20"/>
                              </w:rPr>
                            </w:pPr>
                          </w:p>
                          <w:p w:rsidR="009C1AE3" w:rsidRPr="006E67DD" w:rsidRDefault="009C1AE3" w:rsidP="006E67DD">
                            <w:pPr>
                              <w:spacing w:afterLines="25" w:after="90" w:line="300" w:lineRule="exact"/>
                              <w:jc w:val="both"/>
                              <w:rPr>
                                <w:rFonts w:eastAsia="標楷體" w:hAnsi="標楷體"/>
                                <w:w w:val="95"/>
                                <w:sz w:val="20"/>
                                <w:szCs w:val="20"/>
                              </w:rPr>
                            </w:pPr>
                            <w:r w:rsidRPr="006E67DD">
                              <w:rPr>
                                <w:rFonts w:eastAsia="標楷體" w:hAnsi="標楷體" w:hint="eastAsia"/>
                                <w:w w:val="95"/>
                                <w:sz w:val="20"/>
                                <w:szCs w:val="20"/>
                              </w:rPr>
                              <w:t>二、標竿學校參訪</w:t>
                            </w:r>
                            <w:r>
                              <w:rPr>
                                <w:rFonts w:eastAsia="標楷體" w:hAnsi="標楷體" w:hint="eastAsia"/>
                                <w:w w:val="95"/>
                                <w:sz w:val="20"/>
                                <w:szCs w:val="20"/>
                              </w:rPr>
                              <w:t>3</w:t>
                            </w:r>
                            <w:r w:rsidRPr="006E67DD">
                              <w:rPr>
                                <w:rFonts w:eastAsia="標楷體" w:hAnsi="標楷體" w:hint="eastAsia"/>
                                <w:w w:val="95"/>
                                <w:sz w:val="20"/>
                                <w:szCs w:val="20"/>
                              </w:rPr>
                              <w:t>(2</w:t>
                            </w:r>
                            <w:r w:rsidRPr="006E67DD">
                              <w:rPr>
                                <w:rFonts w:eastAsia="標楷體" w:hAnsi="標楷體" w:hint="eastAsia"/>
                                <w:w w:val="95"/>
                                <w:sz w:val="20"/>
                                <w:szCs w:val="20"/>
                              </w:rPr>
                              <w:t>小時</w:t>
                            </w:r>
                            <w:r w:rsidRPr="006E67DD">
                              <w:rPr>
                                <w:rFonts w:eastAsia="標楷體" w:hAnsi="標楷體" w:hint="eastAsia"/>
                                <w:w w:val="95"/>
                                <w:sz w:val="20"/>
                                <w:szCs w:val="20"/>
                              </w:rPr>
                              <w:t>)</w:t>
                            </w:r>
                          </w:p>
                          <w:p w:rsidR="009C1AE3" w:rsidRPr="006E67DD" w:rsidRDefault="009C1AE3" w:rsidP="006E67DD">
                            <w:pPr>
                              <w:spacing w:afterLines="25" w:after="90" w:line="300" w:lineRule="exact"/>
                              <w:jc w:val="both"/>
                              <w:rPr>
                                <w:rFonts w:eastAsia="標楷體" w:hAnsi="標楷體"/>
                                <w:w w:val="95"/>
                                <w:sz w:val="20"/>
                                <w:szCs w:val="20"/>
                              </w:rPr>
                            </w:pPr>
                          </w:p>
                          <w:p w:rsidR="009C1AE3" w:rsidRPr="006E67DD" w:rsidRDefault="009C1AE3" w:rsidP="006E67DD">
                            <w:pPr>
                              <w:spacing w:afterLines="25" w:after="90" w:line="300" w:lineRule="exact"/>
                              <w:jc w:val="both"/>
                              <w:rPr>
                                <w:rFonts w:eastAsia="標楷體" w:hAnsi="標楷體"/>
                                <w:w w:val="95"/>
                                <w:sz w:val="20"/>
                                <w:szCs w:val="20"/>
                              </w:rPr>
                            </w:pPr>
                            <w:r w:rsidRPr="006E67DD">
                              <w:rPr>
                                <w:rFonts w:eastAsia="標楷體" w:hAnsi="標楷體" w:hint="eastAsia"/>
                                <w:w w:val="95"/>
                                <w:sz w:val="20"/>
                                <w:szCs w:val="20"/>
                              </w:rPr>
                              <w:t>三、成長團體</w:t>
                            </w:r>
                            <w:r>
                              <w:rPr>
                                <w:rFonts w:eastAsia="標楷體" w:hAnsi="標楷體" w:hint="eastAsia"/>
                                <w:w w:val="95"/>
                                <w:sz w:val="20"/>
                                <w:szCs w:val="20"/>
                              </w:rPr>
                              <w:t>3</w:t>
                            </w:r>
                            <w:r w:rsidRPr="006E67DD">
                              <w:rPr>
                                <w:rFonts w:eastAsia="標楷體" w:hAnsi="標楷體" w:hint="eastAsia"/>
                                <w:w w:val="95"/>
                                <w:sz w:val="20"/>
                                <w:szCs w:val="20"/>
                              </w:rPr>
                              <w:t>(2</w:t>
                            </w:r>
                            <w:r w:rsidRPr="006E67DD">
                              <w:rPr>
                                <w:rFonts w:eastAsia="標楷體" w:hAnsi="標楷體" w:hint="eastAsia"/>
                                <w:w w:val="95"/>
                                <w:sz w:val="20"/>
                                <w:szCs w:val="20"/>
                              </w:rPr>
                              <w:t>小時</w:t>
                            </w:r>
                            <w:r w:rsidRPr="006E67DD">
                              <w:rPr>
                                <w:rFonts w:eastAsia="標楷體" w:hAnsi="標楷體" w:hint="eastAsia"/>
                                <w:w w:val="95"/>
                                <w:sz w:val="20"/>
                                <w:szCs w:val="20"/>
                              </w:rPr>
                              <w:t>)</w:t>
                            </w:r>
                          </w:p>
                          <w:p w:rsidR="009C1AE3" w:rsidRPr="006E67DD" w:rsidRDefault="009C1AE3" w:rsidP="006E67DD">
                            <w:pPr>
                              <w:spacing w:afterLines="25" w:after="90" w:line="300" w:lineRule="exact"/>
                              <w:jc w:val="both"/>
                              <w:rPr>
                                <w:rFonts w:eastAsia="標楷體" w:hAnsi="標楷體"/>
                                <w:w w:val="95"/>
                                <w:sz w:val="20"/>
                                <w:szCs w:val="20"/>
                              </w:rPr>
                            </w:pPr>
                          </w:p>
                          <w:p w:rsidR="009C1AE3" w:rsidRPr="006E67DD" w:rsidRDefault="009C1AE3" w:rsidP="006E67DD">
                            <w:pPr>
                              <w:spacing w:afterLines="25" w:after="90" w:line="300" w:lineRule="exact"/>
                              <w:jc w:val="both"/>
                              <w:rPr>
                                <w:rFonts w:eastAsia="標楷體" w:hAnsi="標楷體"/>
                                <w:w w:val="95"/>
                                <w:sz w:val="20"/>
                                <w:szCs w:val="20"/>
                              </w:rPr>
                            </w:pPr>
                            <w:r w:rsidRPr="006E67DD">
                              <w:rPr>
                                <w:rFonts w:eastAsia="標楷體" w:hAnsi="標楷體" w:hint="eastAsia"/>
                                <w:w w:val="95"/>
                                <w:sz w:val="20"/>
                                <w:szCs w:val="20"/>
                              </w:rPr>
                              <w:t>四、師徒學習</w:t>
                            </w:r>
                          </w:p>
                          <w:p w:rsidR="009C1AE3" w:rsidRPr="006E67DD" w:rsidRDefault="009C1AE3" w:rsidP="006E67DD">
                            <w:pPr>
                              <w:adjustRightInd w:val="0"/>
                              <w:snapToGrid w:val="0"/>
                              <w:rPr>
                                <w:rFonts w:eastAsia="標楷體" w:hAnsi="標楷體"/>
                                <w:w w:val="95"/>
                                <w:sz w:val="20"/>
                                <w:szCs w:val="20"/>
                              </w:rPr>
                            </w:pPr>
                          </w:p>
                          <w:p w:rsidR="009C1AE3" w:rsidRDefault="009C1AE3" w:rsidP="006E67DD">
                            <w:pPr>
                              <w:spacing w:afterLines="25" w:after="90" w:line="300" w:lineRule="exact"/>
                              <w:jc w:val="both"/>
                              <w:rPr>
                                <w:rFonts w:eastAsia="標楷體" w:hAnsi="標楷體"/>
                                <w:color w:val="000000"/>
                                <w:w w:val="95"/>
                                <w:sz w:val="20"/>
                                <w:szCs w:val="20"/>
                              </w:rPr>
                            </w:pPr>
                            <w:r w:rsidRPr="006E67DD">
                              <w:rPr>
                                <w:rFonts w:eastAsia="標楷體" w:hAnsi="標楷體" w:hint="eastAsia"/>
                                <w:w w:val="95"/>
                                <w:sz w:val="20"/>
                                <w:szCs w:val="20"/>
                              </w:rPr>
                              <w:t>五、專業學習社群</w:t>
                            </w:r>
                          </w:p>
                          <w:p w:rsidR="009C1AE3" w:rsidRDefault="009C1AE3" w:rsidP="00D96175">
                            <w:pPr>
                              <w:spacing w:afterLines="25" w:after="90" w:line="300" w:lineRule="exact"/>
                              <w:rPr>
                                <w:rFonts w:eastAsia="標楷體" w:hAnsi="標楷體"/>
                                <w:color w:val="000000"/>
                                <w:w w:val="95"/>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044" type="#_x0000_t202" style="position:absolute;margin-left:144.2pt;margin-top:12.25pt;width:66.75pt;height:394.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">
                <v:textbox>
                  <w:txbxContent>
                    <w:p w:rsidR="009C1AE3" w:rsidRPr="006E67DD" w:rsidRDefault="009C1AE3" w:rsidP="006E67DD">
                      <w:pPr>
                        <w:spacing w:afterLines="25" w:after="90" w:line="300" w:lineRule="exact"/>
                        <w:jc w:val="both"/>
                        <w:rPr>
                          <w:rFonts w:eastAsia="標楷體" w:hAnsi="標楷體"/>
                          <w:w w:val="95"/>
                          <w:sz w:val="20"/>
                          <w:szCs w:val="20"/>
                        </w:rPr>
                      </w:pPr>
                      <w:r w:rsidRPr="006E67DD">
                        <w:rPr>
                          <w:rFonts w:eastAsia="標楷體" w:hAnsi="標楷體" w:hint="eastAsia"/>
                          <w:w w:val="95"/>
                          <w:sz w:val="20"/>
                          <w:szCs w:val="20"/>
                        </w:rPr>
                        <w:t>一、主題工作坊：</w:t>
                      </w:r>
                      <w:proofErr w:type="gramStart"/>
                      <w:r w:rsidRPr="006E67DD">
                        <w:rPr>
                          <w:rFonts w:eastAsia="標楷體" w:hAnsi="標楷體" w:hint="eastAsia"/>
                          <w:w w:val="95"/>
                          <w:sz w:val="20"/>
                          <w:szCs w:val="20"/>
                        </w:rPr>
                        <w:t>課綱素養</w:t>
                      </w:r>
                      <w:proofErr w:type="gramEnd"/>
                      <w:r w:rsidRPr="006E67DD">
                        <w:rPr>
                          <w:rFonts w:eastAsia="標楷體" w:hAnsi="標楷體" w:hint="eastAsia"/>
                          <w:w w:val="95"/>
                          <w:sz w:val="20"/>
                          <w:szCs w:val="20"/>
                        </w:rPr>
                        <w:t>導向評量中的校長角色</w:t>
                      </w:r>
                      <w:r w:rsidRPr="006E67DD">
                        <w:rPr>
                          <w:rFonts w:eastAsia="標楷體" w:hAnsi="標楷體" w:hint="eastAsia"/>
                          <w:w w:val="95"/>
                          <w:sz w:val="20"/>
                          <w:szCs w:val="20"/>
                        </w:rPr>
                        <w:t>(2</w:t>
                      </w:r>
                      <w:r w:rsidRPr="006E67DD">
                        <w:rPr>
                          <w:rFonts w:eastAsia="標楷體" w:hAnsi="標楷體" w:hint="eastAsia"/>
                          <w:w w:val="95"/>
                          <w:sz w:val="20"/>
                          <w:szCs w:val="20"/>
                        </w:rPr>
                        <w:t>小時</w:t>
                      </w:r>
                      <w:r w:rsidRPr="006E67DD">
                        <w:rPr>
                          <w:rFonts w:eastAsia="標楷體" w:hAnsi="標楷體" w:hint="eastAsia"/>
                          <w:w w:val="95"/>
                          <w:sz w:val="20"/>
                          <w:szCs w:val="20"/>
                        </w:rPr>
                        <w:t>)</w:t>
                      </w:r>
                    </w:p>
                    <w:p w:rsidR="009C1AE3" w:rsidRPr="006E67DD" w:rsidRDefault="009C1AE3" w:rsidP="006E67DD">
                      <w:pPr>
                        <w:spacing w:afterLines="25" w:after="90" w:line="300" w:lineRule="exact"/>
                        <w:jc w:val="both"/>
                        <w:rPr>
                          <w:rFonts w:eastAsia="標楷體" w:hAnsi="標楷體"/>
                          <w:w w:val="95"/>
                          <w:sz w:val="20"/>
                          <w:szCs w:val="20"/>
                        </w:rPr>
                      </w:pPr>
                      <w:r w:rsidRPr="006E67DD">
                        <w:rPr>
                          <w:rFonts w:eastAsia="標楷體" w:hAnsi="標楷體" w:hint="eastAsia"/>
                          <w:w w:val="95"/>
                          <w:sz w:val="20"/>
                          <w:szCs w:val="20"/>
                        </w:rPr>
                        <w:t>(</w:t>
                      </w:r>
                      <w:r w:rsidRPr="006E67DD">
                        <w:rPr>
                          <w:rFonts w:eastAsia="標楷體" w:hAnsi="標楷體" w:hint="eastAsia"/>
                          <w:w w:val="95"/>
                          <w:sz w:val="20"/>
                          <w:szCs w:val="20"/>
                        </w:rPr>
                        <w:t>講座：張素貞教授</w:t>
                      </w:r>
                      <w:r w:rsidRPr="006E67DD">
                        <w:rPr>
                          <w:rFonts w:eastAsia="標楷體" w:hAnsi="標楷體" w:hint="eastAsia"/>
                          <w:w w:val="95"/>
                          <w:sz w:val="20"/>
                          <w:szCs w:val="20"/>
                        </w:rPr>
                        <w:t>)</w:t>
                      </w:r>
                    </w:p>
                    <w:p w:rsidR="009C1AE3" w:rsidRPr="006E67DD" w:rsidRDefault="009C1AE3" w:rsidP="006E67DD">
                      <w:pPr>
                        <w:spacing w:afterLines="25" w:after="90" w:line="300" w:lineRule="exact"/>
                        <w:jc w:val="both"/>
                        <w:rPr>
                          <w:rFonts w:eastAsia="標楷體" w:hAnsi="標楷體"/>
                          <w:w w:val="95"/>
                          <w:sz w:val="20"/>
                          <w:szCs w:val="20"/>
                        </w:rPr>
                      </w:pPr>
                    </w:p>
                    <w:p w:rsidR="009C1AE3" w:rsidRPr="006E67DD" w:rsidRDefault="009C1AE3" w:rsidP="006E67DD">
                      <w:pPr>
                        <w:spacing w:afterLines="25" w:after="90" w:line="300" w:lineRule="exact"/>
                        <w:jc w:val="both"/>
                        <w:rPr>
                          <w:rFonts w:eastAsia="標楷體" w:hAnsi="標楷體"/>
                          <w:w w:val="95"/>
                          <w:sz w:val="20"/>
                          <w:szCs w:val="20"/>
                        </w:rPr>
                      </w:pPr>
                      <w:r w:rsidRPr="006E67DD">
                        <w:rPr>
                          <w:rFonts w:eastAsia="標楷體" w:hAnsi="標楷體" w:hint="eastAsia"/>
                          <w:w w:val="95"/>
                          <w:sz w:val="20"/>
                          <w:szCs w:val="20"/>
                        </w:rPr>
                        <w:t>二、標竿學校參訪</w:t>
                      </w:r>
                      <w:r>
                        <w:rPr>
                          <w:rFonts w:eastAsia="標楷體" w:hAnsi="標楷體" w:hint="eastAsia"/>
                          <w:w w:val="95"/>
                          <w:sz w:val="20"/>
                          <w:szCs w:val="20"/>
                        </w:rPr>
                        <w:t>3</w:t>
                      </w:r>
                      <w:r w:rsidRPr="006E67DD">
                        <w:rPr>
                          <w:rFonts w:eastAsia="標楷體" w:hAnsi="標楷體" w:hint="eastAsia"/>
                          <w:w w:val="95"/>
                          <w:sz w:val="20"/>
                          <w:szCs w:val="20"/>
                        </w:rPr>
                        <w:t>(2</w:t>
                      </w:r>
                      <w:r w:rsidRPr="006E67DD">
                        <w:rPr>
                          <w:rFonts w:eastAsia="標楷體" w:hAnsi="標楷體" w:hint="eastAsia"/>
                          <w:w w:val="95"/>
                          <w:sz w:val="20"/>
                          <w:szCs w:val="20"/>
                        </w:rPr>
                        <w:t>小時</w:t>
                      </w:r>
                      <w:r w:rsidRPr="006E67DD">
                        <w:rPr>
                          <w:rFonts w:eastAsia="標楷體" w:hAnsi="標楷體" w:hint="eastAsia"/>
                          <w:w w:val="95"/>
                          <w:sz w:val="20"/>
                          <w:szCs w:val="20"/>
                        </w:rPr>
                        <w:t>)</w:t>
                      </w:r>
                    </w:p>
                    <w:p w:rsidR="009C1AE3" w:rsidRPr="006E67DD" w:rsidRDefault="009C1AE3" w:rsidP="006E67DD">
                      <w:pPr>
                        <w:spacing w:afterLines="25" w:after="90" w:line="300" w:lineRule="exact"/>
                        <w:jc w:val="both"/>
                        <w:rPr>
                          <w:rFonts w:eastAsia="標楷體" w:hAnsi="標楷體"/>
                          <w:w w:val="95"/>
                          <w:sz w:val="20"/>
                          <w:szCs w:val="20"/>
                        </w:rPr>
                      </w:pPr>
                    </w:p>
                    <w:p w:rsidR="009C1AE3" w:rsidRPr="006E67DD" w:rsidRDefault="009C1AE3" w:rsidP="006E67DD">
                      <w:pPr>
                        <w:spacing w:afterLines="25" w:after="90" w:line="300" w:lineRule="exact"/>
                        <w:jc w:val="both"/>
                        <w:rPr>
                          <w:rFonts w:eastAsia="標楷體" w:hAnsi="標楷體"/>
                          <w:w w:val="95"/>
                          <w:sz w:val="20"/>
                          <w:szCs w:val="20"/>
                        </w:rPr>
                      </w:pPr>
                      <w:r w:rsidRPr="006E67DD">
                        <w:rPr>
                          <w:rFonts w:eastAsia="標楷體" w:hAnsi="標楷體" w:hint="eastAsia"/>
                          <w:w w:val="95"/>
                          <w:sz w:val="20"/>
                          <w:szCs w:val="20"/>
                        </w:rPr>
                        <w:t>三、成長團體</w:t>
                      </w:r>
                      <w:r>
                        <w:rPr>
                          <w:rFonts w:eastAsia="標楷體" w:hAnsi="標楷體" w:hint="eastAsia"/>
                          <w:w w:val="95"/>
                          <w:sz w:val="20"/>
                          <w:szCs w:val="20"/>
                        </w:rPr>
                        <w:t>3</w:t>
                      </w:r>
                      <w:r w:rsidRPr="006E67DD">
                        <w:rPr>
                          <w:rFonts w:eastAsia="標楷體" w:hAnsi="標楷體" w:hint="eastAsia"/>
                          <w:w w:val="95"/>
                          <w:sz w:val="20"/>
                          <w:szCs w:val="20"/>
                        </w:rPr>
                        <w:t>(2</w:t>
                      </w:r>
                      <w:r w:rsidRPr="006E67DD">
                        <w:rPr>
                          <w:rFonts w:eastAsia="標楷體" w:hAnsi="標楷體" w:hint="eastAsia"/>
                          <w:w w:val="95"/>
                          <w:sz w:val="20"/>
                          <w:szCs w:val="20"/>
                        </w:rPr>
                        <w:t>小時</w:t>
                      </w:r>
                      <w:r w:rsidRPr="006E67DD">
                        <w:rPr>
                          <w:rFonts w:eastAsia="標楷體" w:hAnsi="標楷體" w:hint="eastAsia"/>
                          <w:w w:val="95"/>
                          <w:sz w:val="20"/>
                          <w:szCs w:val="20"/>
                        </w:rPr>
                        <w:t>)</w:t>
                      </w:r>
                    </w:p>
                    <w:p w:rsidR="009C1AE3" w:rsidRPr="006E67DD" w:rsidRDefault="009C1AE3" w:rsidP="006E67DD">
                      <w:pPr>
                        <w:spacing w:afterLines="25" w:after="90" w:line="300" w:lineRule="exact"/>
                        <w:jc w:val="both"/>
                        <w:rPr>
                          <w:rFonts w:eastAsia="標楷體" w:hAnsi="標楷體"/>
                          <w:w w:val="95"/>
                          <w:sz w:val="20"/>
                          <w:szCs w:val="20"/>
                        </w:rPr>
                      </w:pPr>
                    </w:p>
                    <w:p w:rsidR="009C1AE3" w:rsidRPr="006E67DD" w:rsidRDefault="009C1AE3" w:rsidP="006E67DD">
                      <w:pPr>
                        <w:spacing w:afterLines="25" w:after="90" w:line="300" w:lineRule="exact"/>
                        <w:jc w:val="both"/>
                        <w:rPr>
                          <w:rFonts w:eastAsia="標楷體" w:hAnsi="標楷體"/>
                          <w:w w:val="95"/>
                          <w:sz w:val="20"/>
                          <w:szCs w:val="20"/>
                        </w:rPr>
                      </w:pPr>
                      <w:r w:rsidRPr="006E67DD">
                        <w:rPr>
                          <w:rFonts w:eastAsia="標楷體" w:hAnsi="標楷體" w:hint="eastAsia"/>
                          <w:w w:val="95"/>
                          <w:sz w:val="20"/>
                          <w:szCs w:val="20"/>
                        </w:rPr>
                        <w:t>四、師徒學習</w:t>
                      </w:r>
                    </w:p>
                    <w:p w:rsidR="009C1AE3" w:rsidRPr="006E67DD" w:rsidRDefault="009C1AE3" w:rsidP="006E67DD">
                      <w:pPr>
                        <w:adjustRightInd w:val="0"/>
                        <w:snapToGrid w:val="0"/>
                        <w:rPr>
                          <w:rFonts w:eastAsia="標楷體" w:hAnsi="標楷體"/>
                          <w:w w:val="95"/>
                          <w:sz w:val="20"/>
                          <w:szCs w:val="20"/>
                        </w:rPr>
                      </w:pPr>
                    </w:p>
                    <w:p w:rsidR="009C1AE3" w:rsidRDefault="009C1AE3" w:rsidP="006E67DD">
                      <w:pPr>
                        <w:spacing w:afterLines="25" w:after="90" w:line="300" w:lineRule="exact"/>
                        <w:jc w:val="both"/>
                        <w:rPr>
                          <w:rFonts w:eastAsia="標楷體" w:hAnsi="標楷體"/>
                          <w:color w:val="000000"/>
                          <w:w w:val="95"/>
                          <w:sz w:val="20"/>
                          <w:szCs w:val="20"/>
                        </w:rPr>
                      </w:pPr>
                      <w:r w:rsidRPr="006E67DD">
                        <w:rPr>
                          <w:rFonts w:eastAsia="標楷體" w:hAnsi="標楷體" w:hint="eastAsia"/>
                          <w:w w:val="95"/>
                          <w:sz w:val="20"/>
                          <w:szCs w:val="20"/>
                        </w:rPr>
                        <w:t>五、專業學習社群</w:t>
                      </w:r>
                    </w:p>
                    <w:p w:rsidR="009C1AE3" w:rsidRDefault="009C1AE3" w:rsidP="00D96175">
                      <w:pPr>
                        <w:spacing w:afterLines="25" w:after="90" w:line="300" w:lineRule="exact"/>
                        <w:rPr>
                          <w:rFonts w:eastAsia="標楷體" w:hAnsi="標楷體"/>
                          <w:color w:val="000000"/>
                          <w:w w:val="95"/>
                          <w:sz w:val="20"/>
                          <w:szCs w:val="20"/>
                        </w:rPr>
                      </w:pPr>
                    </w:p>
                  </w:txbxContent>
                </v:textbox>
              </v:shape>
            </w:pict>
          </mc:Fallback>
        </mc:AlternateContent>
      </w:r>
      <w:r w:rsidR="00DE5773" w:rsidRPr="00C3322D">
        <w:rPr>
          <w:rFonts w:eastAsia="標楷體"/>
          <w:noProof/>
          <w:sz w:val="28"/>
          <w:szCs w:val="28"/>
        </w:rPr>
        <mc:AlternateContent>
          <mc:Choice Requires="wps">
            <w:drawing>
              <wp:anchor distT="0" distB="0" distL="114300" distR="114300" simplePos="0" relativeHeight="251656704" behindDoc="0" locked="0" layoutInCell="1" allowOverlap="1" wp14:anchorId="294E5906" wp14:editId="3DBA0270">
                <wp:simplePos x="0" y="0"/>
                <wp:positionH relativeFrom="column">
                  <wp:posOffset>928370</wp:posOffset>
                </wp:positionH>
                <wp:positionV relativeFrom="paragraph">
                  <wp:posOffset>167005</wp:posOffset>
                </wp:positionV>
                <wp:extent cx="847725" cy="5003165"/>
                <wp:effectExtent l="0" t="0" r="28575" b="26035"/>
                <wp:wrapNone/>
                <wp:docPr id="4"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003165"/>
                        </a:xfrm>
                        <a:prstGeom prst="rect">
                          <a:avLst/>
                        </a:prstGeom>
                        <a:solidFill>
                          <a:srgbClr val="FFFFFF"/>
                        </a:solidFill>
                        <a:ln w="9525">
                          <a:solidFill>
                            <a:srgbClr val="000000"/>
                          </a:solidFill>
                          <a:miter lim="800000"/>
                          <a:headEnd/>
                          <a:tailEnd/>
                        </a:ln>
                      </wps:spPr>
                      <wps:txbx>
                        <w:txbxContent>
                          <w:p w:rsidR="009C1AE3" w:rsidRPr="008E5166" w:rsidRDefault="009C1AE3" w:rsidP="008E5166">
                            <w:pPr>
                              <w:spacing w:afterLines="25" w:after="90" w:line="300" w:lineRule="exact"/>
                              <w:jc w:val="both"/>
                              <w:rPr>
                                <w:rFonts w:eastAsia="標楷體" w:hAnsi="標楷體"/>
                                <w:w w:val="95"/>
                                <w:sz w:val="20"/>
                                <w:szCs w:val="20"/>
                              </w:rPr>
                            </w:pPr>
                            <w:r w:rsidRPr="008E5166">
                              <w:rPr>
                                <w:rFonts w:eastAsia="標楷體" w:hAnsi="標楷體" w:hint="eastAsia"/>
                                <w:w w:val="95"/>
                                <w:sz w:val="20"/>
                                <w:szCs w:val="20"/>
                              </w:rPr>
                              <w:t>一、主題工作坊：故事傳播與形象塑造</w:t>
                            </w:r>
                            <w:r w:rsidRPr="008E5166">
                              <w:rPr>
                                <w:rFonts w:eastAsia="標楷體" w:hAnsi="標楷體" w:hint="eastAsia"/>
                                <w:w w:val="95"/>
                                <w:sz w:val="20"/>
                                <w:szCs w:val="20"/>
                              </w:rPr>
                              <w:t>(2</w:t>
                            </w:r>
                            <w:r w:rsidRPr="008E5166">
                              <w:rPr>
                                <w:rFonts w:eastAsia="標楷體" w:hAnsi="標楷體" w:hint="eastAsia"/>
                                <w:w w:val="95"/>
                                <w:sz w:val="20"/>
                                <w:szCs w:val="20"/>
                              </w:rPr>
                              <w:t>小時</w:t>
                            </w:r>
                            <w:r w:rsidRPr="008E5166">
                              <w:rPr>
                                <w:rFonts w:eastAsia="標楷體" w:hAnsi="標楷體" w:hint="eastAsia"/>
                                <w:w w:val="95"/>
                                <w:sz w:val="20"/>
                                <w:szCs w:val="20"/>
                              </w:rPr>
                              <w:t>)</w:t>
                            </w:r>
                          </w:p>
                          <w:p w:rsidR="009C1AE3" w:rsidRPr="008E5166" w:rsidRDefault="009C1AE3" w:rsidP="008E5166">
                            <w:pPr>
                              <w:spacing w:afterLines="25" w:after="90" w:line="300" w:lineRule="exact"/>
                              <w:jc w:val="both"/>
                              <w:rPr>
                                <w:rFonts w:eastAsia="標楷體" w:hAnsi="標楷體"/>
                                <w:w w:val="95"/>
                                <w:sz w:val="20"/>
                                <w:szCs w:val="20"/>
                              </w:rPr>
                            </w:pPr>
                            <w:r w:rsidRPr="008E5166">
                              <w:rPr>
                                <w:rFonts w:eastAsia="標楷體" w:hAnsi="標楷體" w:hint="eastAsia"/>
                                <w:w w:val="95"/>
                                <w:sz w:val="20"/>
                                <w:szCs w:val="20"/>
                              </w:rPr>
                              <w:t>(</w:t>
                            </w:r>
                            <w:r w:rsidRPr="008E5166">
                              <w:rPr>
                                <w:rFonts w:eastAsia="標楷體" w:hAnsi="標楷體" w:hint="eastAsia"/>
                                <w:w w:val="95"/>
                                <w:sz w:val="20"/>
                                <w:szCs w:val="20"/>
                              </w:rPr>
                              <w:t>講座：張曼娟</w:t>
                            </w:r>
                            <w:r w:rsidRPr="008E5166">
                              <w:rPr>
                                <w:rFonts w:eastAsia="標楷體" w:hAnsi="標楷體" w:hint="eastAsia"/>
                                <w:w w:val="95"/>
                                <w:sz w:val="20"/>
                                <w:szCs w:val="20"/>
                              </w:rPr>
                              <w:t>/</w:t>
                            </w:r>
                            <w:r w:rsidRPr="008E5166">
                              <w:rPr>
                                <w:rFonts w:eastAsia="標楷體" w:hAnsi="標楷體" w:hint="eastAsia"/>
                                <w:w w:val="95"/>
                                <w:sz w:val="20"/>
                                <w:szCs w:val="20"/>
                              </w:rPr>
                              <w:t>翁繩玉校長</w:t>
                            </w:r>
                            <w:r w:rsidRPr="008E5166">
                              <w:rPr>
                                <w:rFonts w:eastAsia="標楷體" w:hAnsi="標楷體" w:hint="eastAsia"/>
                                <w:w w:val="95"/>
                                <w:sz w:val="20"/>
                                <w:szCs w:val="20"/>
                              </w:rPr>
                              <w:t>)</w:t>
                            </w:r>
                          </w:p>
                          <w:p w:rsidR="009C1AE3" w:rsidRPr="008E5166" w:rsidRDefault="009C1AE3" w:rsidP="008E5166">
                            <w:pPr>
                              <w:spacing w:afterLines="25" w:after="90" w:line="300" w:lineRule="exact"/>
                              <w:jc w:val="both"/>
                              <w:rPr>
                                <w:rFonts w:eastAsia="標楷體" w:hAnsi="標楷體"/>
                                <w:w w:val="95"/>
                                <w:sz w:val="20"/>
                                <w:szCs w:val="20"/>
                              </w:rPr>
                            </w:pPr>
                          </w:p>
                          <w:p w:rsidR="009C1AE3" w:rsidRPr="008E5166" w:rsidRDefault="009C1AE3" w:rsidP="008E5166">
                            <w:pPr>
                              <w:spacing w:afterLines="25" w:after="90" w:line="300" w:lineRule="exact"/>
                              <w:jc w:val="both"/>
                              <w:rPr>
                                <w:rFonts w:eastAsia="標楷體" w:hAnsi="標楷體"/>
                                <w:w w:val="95"/>
                                <w:sz w:val="20"/>
                                <w:szCs w:val="20"/>
                              </w:rPr>
                            </w:pPr>
                            <w:r w:rsidRPr="008E5166">
                              <w:rPr>
                                <w:rFonts w:eastAsia="標楷體" w:hAnsi="標楷體" w:hint="eastAsia"/>
                                <w:w w:val="95"/>
                                <w:sz w:val="20"/>
                                <w:szCs w:val="20"/>
                              </w:rPr>
                              <w:t>二、標竿學校參訪</w:t>
                            </w:r>
                            <w:r>
                              <w:rPr>
                                <w:rFonts w:eastAsia="標楷體" w:hAnsi="標楷體" w:hint="eastAsia"/>
                                <w:w w:val="95"/>
                                <w:sz w:val="20"/>
                                <w:szCs w:val="20"/>
                              </w:rPr>
                              <w:t>2</w:t>
                            </w:r>
                            <w:r w:rsidRPr="008E5166">
                              <w:rPr>
                                <w:rFonts w:eastAsia="標楷體" w:hAnsi="標楷體"/>
                                <w:w w:val="95"/>
                                <w:sz w:val="20"/>
                                <w:szCs w:val="20"/>
                              </w:rPr>
                              <w:t>(</w:t>
                            </w:r>
                            <w:r w:rsidRPr="008E5166">
                              <w:rPr>
                                <w:rFonts w:eastAsia="標楷體" w:hAnsi="標楷體" w:hint="eastAsia"/>
                                <w:w w:val="95"/>
                                <w:sz w:val="20"/>
                                <w:szCs w:val="20"/>
                              </w:rPr>
                              <w:t>2</w:t>
                            </w:r>
                            <w:r w:rsidRPr="008E5166">
                              <w:rPr>
                                <w:rFonts w:eastAsia="標楷體" w:hAnsi="標楷體" w:hint="eastAsia"/>
                                <w:w w:val="95"/>
                                <w:sz w:val="20"/>
                                <w:szCs w:val="20"/>
                              </w:rPr>
                              <w:t>小時</w:t>
                            </w:r>
                            <w:r w:rsidRPr="008E5166">
                              <w:rPr>
                                <w:rFonts w:eastAsia="標楷體" w:hAnsi="標楷體"/>
                                <w:w w:val="95"/>
                                <w:sz w:val="20"/>
                                <w:szCs w:val="20"/>
                              </w:rPr>
                              <w:t>)</w:t>
                            </w:r>
                          </w:p>
                          <w:p w:rsidR="009C1AE3" w:rsidRPr="008E5166" w:rsidRDefault="009C1AE3" w:rsidP="008E5166">
                            <w:pPr>
                              <w:spacing w:afterLines="25" w:after="90" w:line="300" w:lineRule="exact"/>
                              <w:jc w:val="both"/>
                              <w:rPr>
                                <w:rFonts w:eastAsia="標楷體" w:hAnsi="標楷體"/>
                                <w:w w:val="95"/>
                                <w:sz w:val="20"/>
                                <w:szCs w:val="20"/>
                              </w:rPr>
                            </w:pPr>
                          </w:p>
                          <w:p w:rsidR="009C1AE3" w:rsidRPr="008E5166" w:rsidRDefault="009C1AE3" w:rsidP="008E5166">
                            <w:pPr>
                              <w:spacing w:afterLines="25" w:after="90" w:line="300" w:lineRule="exact"/>
                              <w:jc w:val="both"/>
                              <w:rPr>
                                <w:rFonts w:eastAsia="標楷體" w:hAnsi="標楷體"/>
                                <w:w w:val="95"/>
                                <w:sz w:val="20"/>
                                <w:szCs w:val="20"/>
                              </w:rPr>
                            </w:pPr>
                            <w:r w:rsidRPr="008E5166">
                              <w:rPr>
                                <w:rFonts w:eastAsia="標楷體" w:hAnsi="標楷體" w:hint="eastAsia"/>
                                <w:w w:val="95"/>
                                <w:sz w:val="20"/>
                                <w:szCs w:val="20"/>
                              </w:rPr>
                              <w:t>三、成長團體</w:t>
                            </w:r>
                            <w:r>
                              <w:rPr>
                                <w:rFonts w:eastAsia="標楷體" w:hAnsi="標楷體" w:hint="eastAsia"/>
                                <w:w w:val="95"/>
                                <w:sz w:val="20"/>
                                <w:szCs w:val="20"/>
                              </w:rPr>
                              <w:t>2</w:t>
                            </w:r>
                            <w:r w:rsidRPr="008E5166">
                              <w:rPr>
                                <w:rFonts w:eastAsia="標楷體" w:hAnsi="標楷體" w:hint="eastAsia"/>
                                <w:w w:val="95"/>
                                <w:sz w:val="20"/>
                                <w:szCs w:val="20"/>
                              </w:rPr>
                              <w:t>(2</w:t>
                            </w:r>
                            <w:r w:rsidRPr="008E5166">
                              <w:rPr>
                                <w:rFonts w:eastAsia="標楷體" w:hAnsi="標楷體" w:hint="eastAsia"/>
                                <w:w w:val="95"/>
                                <w:sz w:val="20"/>
                                <w:szCs w:val="20"/>
                              </w:rPr>
                              <w:t>小時</w:t>
                            </w:r>
                            <w:r w:rsidRPr="008E5166">
                              <w:rPr>
                                <w:rFonts w:eastAsia="標楷體" w:hAnsi="標楷體" w:hint="eastAsia"/>
                                <w:w w:val="95"/>
                                <w:sz w:val="20"/>
                                <w:szCs w:val="20"/>
                              </w:rPr>
                              <w:t>)</w:t>
                            </w:r>
                          </w:p>
                          <w:p w:rsidR="009C1AE3" w:rsidRPr="008E5166" w:rsidRDefault="009C1AE3" w:rsidP="008E5166">
                            <w:pPr>
                              <w:spacing w:afterLines="25" w:after="90" w:line="300" w:lineRule="exact"/>
                              <w:jc w:val="both"/>
                              <w:rPr>
                                <w:rFonts w:eastAsia="標楷體" w:hAnsi="標楷體"/>
                                <w:w w:val="95"/>
                                <w:sz w:val="20"/>
                                <w:szCs w:val="20"/>
                              </w:rPr>
                            </w:pPr>
                          </w:p>
                          <w:p w:rsidR="009C1AE3" w:rsidRPr="008E5166" w:rsidRDefault="009C1AE3" w:rsidP="008E5166">
                            <w:pPr>
                              <w:spacing w:afterLines="25" w:after="90" w:line="300" w:lineRule="exact"/>
                              <w:jc w:val="both"/>
                              <w:rPr>
                                <w:rFonts w:eastAsia="標楷體" w:hAnsi="標楷體"/>
                                <w:w w:val="95"/>
                                <w:sz w:val="20"/>
                                <w:szCs w:val="20"/>
                              </w:rPr>
                            </w:pPr>
                            <w:r w:rsidRPr="008E5166">
                              <w:rPr>
                                <w:rFonts w:eastAsia="標楷體" w:hAnsi="標楷體" w:hint="eastAsia"/>
                                <w:w w:val="95"/>
                                <w:sz w:val="20"/>
                                <w:szCs w:val="20"/>
                              </w:rPr>
                              <w:t>四、師徒學習</w:t>
                            </w:r>
                          </w:p>
                          <w:p w:rsidR="009C1AE3" w:rsidRPr="008E5166" w:rsidRDefault="009C1AE3" w:rsidP="008E5166">
                            <w:pPr>
                              <w:adjustRightInd w:val="0"/>
                              <w:snapToGrid w:val="0"/>
                              <w:rPr>
                                <w:rFonts w:eastAsia="標楷體" w:hAnsi="標楷體"/>
                                <w:w w:val="95"/>
                                <w:sz w:val="20"/>
                                <w:szCs w:val="20"/>
                              </w:rPr>
                            </w:pPr>
                          </w:p>
                          <w:p w:rsidR="009C1AE3" w:rsidRPr="0099345D" w:rsidRDefault="009C1AE3" w:rsidP="008E5166">
                            <w:pPr>
                              <w:spacing w:afterLines="25" w:after="90" w:line="300" w:lineRule="exact"/>
                              <w:jc w:val="both"/>
                              <w:rPr>
                                <w:rFonts w:eastAsia="標楷體" w:hAnsi="標楷體"/>
                                <w:color w:val="000000"/>
                                <w:w w:val="95"/>
                                <w:sz w:val="20"/>
                                <w:szCs w:val="20"/>
                              </w:rPr>
                            </w:pPr>
                            <w:r w:rsidRPr="008E5166">
                              <w:rPr>
                                <w:rFonts w:eastAsia="標楷體" w:hAnsi="標楷體" w:hint="eastAsia"/>
                                <w:w w:val="95"/>
                                <w:sz w:val="20"/>
                                <w:szCs w:val="20"/>
                              </w:rPr>
                              <w:t>五、專業學習社群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3" o:spid="_x0000_s1045" type="#_x0000_t202" style="position:absolute;margin-left:73.1pt;margin-top:13.15pt;width:66.75pt;height:393.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">
                <v:textbox>
                  <w:txbxContent>
                    <w:p w:rsidR="009C1AE3" w:rsidRPr="008E5166" w:rsidRDefault="009C1AE3" w:rsidP="008E5166">
                      <w:pPr>
                        <w:spacing w:afterLines="25" w:after="90" w:line="300" w:lineRule="exact"/>
                        <w:jc w:val="both"/>
                        <w:rPr>
                          <w:rFonts w:eastAsia="標楷體" w:hAnsi="標楷體"/>
                          <w:w w:val="95"/>
                          <w:sz w:val="20"/>
                          <w:szCs w:val="20"/>
                        </w:rPr>
                      </w:pPr>
                      <w:r w:rsidRPr="008E5166">
                        <w:rPr>
                          <w:rFonts w:eastAsia="標楷體" w:hAnsi="標楷體" w:hint="eastAsia"/>
                          <w:w w:val="95"/>
                          <w:sz w:val="20"/>
                          <w:szCs w:val="20"/>
                        </w:rPr>
                        <w:t>一、主題工作坊：故事傳播與形象塑造</w:t>
                      </w:r>
                      <w:r w:rsidRPr="008E5166">
                        <w:rPr>
                          <w:rFonts w:eastAsia="標楷體" w:hAnsi="標楷體" w:hint="eastAsia"/>
                          <w:w w:val="95"/>
                          <w:sz w:val="20"/>
                          <w:szCs w:val="20"/>
                        </w:rPr>
                        <w:t>(2</w:t>
                      </w:r>
                      <w:r w:rsidRPr="008E5166">
                        <w:rPr>
                          <w:rFonts w:eastAsia="標楷體" w:hAnsi="標楷體" w:hint="eastAsia"/>
                          <w:w w:val="95"/>
                          <w:sz w:val="20"/>
                          <w:szCs w:val="20"/>
                        </w:rPr>
                        <w:t>小時</w:t>
                      </w:r>
                      <w:r w:rsidRPr="008E5166">
                        <w:rPr>
                          <w:rFonts w:eastAsia="標楷體" w:hAnsi="標楷體" w:hint="eastAsia"/>
                          <w:w w:val="95"/>
                          <w:sz w:val="20"/>
                          <w:szCs w:val="20"/>
                        </w:rPr>
                        <w:t>)</w:t>
                      </w:r>
                    </w:p>
                    <w:p w:rsidR="009C1AE3" w:rsidRPr="008E5166" w:rsidRDefault="009C1AE3" w:rsidP="008E5166">
                      <w:pPr>
                        <w:spacing w:afterLines="25" w:after="90" w:line="300" w:lineRule="exact"/>
                        <w:jc w:val="both"/>
                        <w:rPr>
                          <w:rFonts w:eastAsia="標楷體" w:hAnsi="標楷體"/>
                          <w:w w:val="95"/>
                          <w:sz w:val="20"/>
                          <w:szCs w:val="20"/>
                        </w:rPr>
                      </w:pPr>
                      <w:r w:rsidRPr="008E5166">
                        <w:rPr>
                          <w:rFonts w:eastAsia="標楷體" w:hAnsi="標楷體" w:hint="eastAsia"/>
                          <w:w w:val="95"/>
                          <w:sz w:val="20"/>
                          <w:szCs w:val="20"/>
                        </w:rPr>
                        <w:t>(</w:t>
                      </w:r>
                      <w:r w:rsidRPr="008E5166">
                        <w:rPr>
                          <w:rFonts w:eastAsia="標楷體" w:hAnsi="標楷體" w:hint="eastAsia"/>
                          <w:w w:val="95"/>
                          <w:sz w:val="20"/>
                          <w:szCs w:val="20"/>
                        </w:rPr>
                        <w:t>講座：張曼娟</w:t>
                      </w:r>
                      <w:r w:rsidRPr="008E5166">
                        <w:rPr>
                          <w:rFonts w:eastAsia="標楷體" w:hAnsi="標楷體" w:hint="eastAsia"/>
                          <w:w w:val="95"/>
                          <w:sz w:val="20"/>
                          <w:szCs w:val="20"/>
                        </w:rPr>
                        <w:t>/</w:t>
                      </w:r>
                      <w:r w:rsidRPr="008E5166">
                        <w:rPr>
                          <w:rFonts w:eastAsia="標楷體" w:hAnsi="標楷體" w:hint="eastAsia"/>
                          <w:w w:val="95"/>
                          <w:sz w:val="20"/>
                          <w:szCs w:val="20"/>
                        </w:rPr>
                        <w:t>翁繩玉校長</w:t>
                      </w:r>
                      <w:r w:rsidRPr="008E5166">
                        <w:rPr>
                          <w:rFonts w:eastAsia="標楷體" w:hAnsi="標楷體" w:hint="eastAsia"/>
                          <w:w w:val="95"/>
                          <w:sz w:val="20"/>
                          <w:szCs w:val="20"/>
                        </w:rPr>
                        <w:t>)</w:t>
                      </w:r>
                    </w:p>
                    <w:p w:rsidR="009C1AE3" w:rsidRPr="008E5166" w:rsidRDefault="009C1AE3" w:rsidP="008E5166">
                      <w:pPr>
                        <w:spacing w:afterLines="25" w:after="90" w:line="300" w:lineRule="exact"/>
                        <w:jc w:val="both"/>
                        <w:rPr>
                          <w:rFonts w:eastAsia="標楷體" w:hAnsi="標楷體"/>
                          <w:w w:val="95"/>
                          <w:sz w:val="20"/>
                          <w:szCs w:val="20"/>
                        </w:rPr>
                      </w:pPr>
                    </w:p>
                    <w:p w:rsidR="009C1AE3" w:rsidRPr="008E5166" w:rsidRDefault="009C1AE3" w:rsidP="008E5166">
                      <w:pPr>
                        <w:spacing w:afterLines="25" w:after="90" w:line="300" w:lineRule="exact"/>
                        <w:jc w:val="both"/>
                        <w:rPr>
                          <w:rFonts w:eastAsia="標楷體" w:hAnsi="標楷體"/>
                          <w:w w:val="95"/>
                          <w:sz w:val="20"/>
                          <w:szCs w:val="20"/>
                        </w:rPr>
                      </w:pPr>
                      <w:r w:rsidRPr="008E5166">
                        <w:rPr>
                          <w:rFonts w:eastAsia="標楷體" w:hAnsi="標楷體" w:hint="eastAsia"/>
                          <w:w w:val="95"/>
                          <w:sz w:val="20"/>
                          <w:szCs w:val="20"/>
                        </w:rPr>
                        <w:t>二、標竿學校參訪</w:t>
                      </w:r>
                      <w:r>
                        <w:rPr>
                          <w:rFonts w:eastAsia="標楷體" w:hAnsi="標楷體" w:hint="eastAsia"/>
                          <w:w w:val="95"/>
                          <w:sz w:val="20"/>
                          <w:szCs w:val="20"/>
                        </w:rPr>
                        <w:t>2</w:t>
                      </w:r>
                      <w:r w:rsidRPr="008E5166">
                        <w:rPr>
                          <w:rFonts w:eastAsia="標楷體" w:hAnsi="標楷體"/>
                          <w:w w:val="95"/>
                          <w:sz w:val="20"/>
                          <w:szCs w:val="20"/>
                        </w:rPr>
                        <w:t>(</w:t>
                      </w:r>
                      <w:r w:rsidRPr="008E5166">
                        <w:rPr>
                          <w:rFonts w:eastAsia="標楷體" w:hAnsi="標楷體" w:hint="eastAsia"/>
                          <w:w w:val="95"/>
                          <w:sz w:val="20"/>
                          <w:szCs w:val="20"/>
                        </w:rPr>
                        <w:t>2</w:t>
                      </w:r>
                      <w:r w:rsidRPr="008E5166">
                        <w:rPr>
                          <w:rFonts w:eastAsia="標楷體" w:hAnsi="標楷體" w:hint="eastAsia"/>
                          <w:w w:val="95"/>
                          <w:sz w:val="20"/>
                          <w:szCs w:val="20"/>
                        </w:rPr>
                        <w:t>小時</w:t>
                      </w:r>
                      <w:r w:rsidRPr="008E5166">
                        <w:rPr>
                          <w:rFonts w:eastAsia="標楷體" w:hAnsi="標楷體"/>
                          <w:w w:val="95"/>
                          <w:sz w:val="20"/>
                          <w:szCs w:val="20"/>
                        </w:rPr>
                        <w:t>)</w:t>
                      </w:r>
                    </w:p>
                    <w:p w:rsidR="009C1AE3" w:rsidRPr="008E5166" w:rsidRDefault="009C1AE3" w:rsidP="008E5166">
                      <w:pPr>
                        <w:spacing w:afterLines="25" w:after="90" w:line="300" w:lineRule="exact"/>
                        <w:jc w:val="both"/>
                        <w:rPr>
                          <w:rFonts w:eastAsia="標楷體" w:hAnsi="標楷體"/>
                          <w:w w:val="95"/>
                          <w:sz w:val="20"/>
                          <w:szCs w:val="20"/>
                        </w:rPr>
                      </w:pPr>
                    </w:p>
                    <w:p w:rsidR="009C1AE3" w:rsidRPr="008E5166" w:rsidRDefault="009C1AE3" w:rsidP="008E5166">
                      <w:pPr>
                        <w:spacing w:afterLines="25" w:after="90" w:line="300" w:lineRule="exact"/>
                        <w:jc w:val="both"/>
                        <w:rPr>
                          <w:rFonts w:eastAsia="標楷體" w:hAnsi="標楷體"/>
                          <w:w w:val="95"/>
                          <w:sz w:val="20"/>
                          <w:szCs w:val="20"/>
                        </w:rPr>
                      </w:pPr>
                      <w:r w:rsidRPr="008E5166">
                        <w:rPr>
                          <w:rFonts w:eastAsia="標楷體" w:hAnsi="標楷體" w:hint="eastAsia"/>
                          <w:w w:val="95"/>
                          <w:sz w:val="20"/>
                          <w:szCs w:val="20"/>
                        </w:rPr>
                        <w:t>三、成長團體</w:t>
                      </w:r>
                      <w:r>
                        <w:rPr>
                          <w:rFonts w:eastAsia="標楷體" w:hAnsi="標楷體" w:hint="eastAsia"/>
                          <w:w w:val="95"/>
                          <w:sz w:val="20"/>
                          <w:szCs w:val="20"/>
                        </w:rPr>
                        <w:t>2</w:t>
                      </w:r>
                      <w:r w:rsidRPr="008E5166">
                        <w:rPr>
                          <w:rFonts w:eastAsia="標楷體" w:hAnsi="標楷體" w:hint="eastAsia"/>
                          <w:w w:val="95"/>
                          <w:sz w:val="20"/>
                          <w:szCs w:val="20"/>
                        </w:rPr>
                        <w:t>(2</w:t>
                      </w:r>
                      <w:r w:rsidRPr="008E5166">
                        <w:rPr>
                          <w:rFonts w:eastAsia="標楷體" w:hAnsi="標楷體" w:hint="eastAsia"/>
                          <w:w w:val="95"/>
                          <w:sz w:val="20"/>
                          <w:szCs w:val="20"/>
                        </w:rPr>
                        <w:t>小時</w:t>
                      </w:r>
                      <w:r w:rsidRPr="008E5166">
                        <w:rPr>
                          <w:rFonts w:eastAsia="標楷體" w:hAnsi="標楷體" w:hint="eastAsia"/>
                          <w:w w:val="95"/>
                          <w:sz w:val="20"/>
                          <w:szCs w:val="20"/>
                        </w:rPr>
                        <w:t>)</w:t>
                      </w:r>
                    </w:p>
                    <w:p w:rsidR="009C1AE3" w:rsidRPr="008E5166" w:rsidRDefault="009C1AE3" w:rsidP="008E5166">
                      <w:pPr>
                        <w:spacing w:afterLines="25" w:after="90" w:line="300" w:lineRule="exact"/>
                        <w:jc w:val="both"/>
                        <w:rPr>
                          <w:rFonts w:eastAsia="標楷體" w:hAnsi="標楷體"/>
                          <w:w w:val="95"/>
                          <w:sz w:val="20"/>
                          <w:szCs w:val="20"/>
                        </w:rPr>
                      </w:pPr>
                    </w:p>
                    <w:p w:rsidR="009C1AE3" w:rsidRPr="008E5166" w:rsidRDefault="009C1AE3" w:rsidP="008E5166">
                      <w:pPr>
                        <w:spacing w:afterLines="25" w:after="90" w:line="300" w:lineRule="exact"/>
                        <w:jc w:val="both"/>
                        <w:rPr>
                          <w:rFonts w:eastAsia="標楷體" w:hAnsi="標楷體"/>
                          <w:w w:val="95"/>
                          <w:sz w:val="20"/>
                          <w:szCs w:val="20"/>
                        </w:rPr>
                      </w:pPr>
                      <w:r w:rsidRPr="008E5166">
                        <w:rPr>
                          <w:rFonts w:eastAsia="標楷體" w:hAnsi="標楷體" w:hint="eastAsia"/>
                          <w:w w:val="95"/>
                          <w:sz w:val="20"/>
                          <w:szCs w:val="20"/>
                        </w:rPr>
                        <w:t>四、師徒學習</w:t>
                      </w:r>
                    </w:p>
                    <w:p w:rsidR="009C1AE3" w:rsidRPr="008E5166" w:rsidRDefault="009C1AE3" w:rsidP="008E5166">
                      <w:pPr>
                        <w:adjustRightInd w:val="0"/>
                        <w:snapToGrid w:val="0"/>
                        <w:rPr>
                          <w:rFonts w:eastAsia="標楷體" w:hAnsi="標楷體"/>
                          <w:w w:val="95"/>
                          <w:sz w:val="20"/>
                          <w:szCs w:val="20"/>
                        </w:rPr>
                      </w:pPr>
                    </w:p>
                    <w:p w:rsidR="009C1AE3" w:rsidRPr="0099345D" w:rsidRDefault="009C1AE3" w:rsidP="008E5166">
                      <w:pPr>
                        <w:spacing w:afterLines="25" w:after="90" w:line="300" w:lineRule="exact"/>
                        <w:jc w:val="both"/>
                        <w:rPr>
                          <w:rFonts w:eastAsia="標楷體" w:hAnsi="標楷體"/>
                          <w:color w:val="000000"/>
                          <w:w w:val="95"/>
                          <w:sz w:val="20"/>
                          <w:szCs w:val="20"/>
                        </w:rPr>
                      </w:pPr>
                      <w:r w:rsidRPr="008E5166">
                        <w:rPr>
                          <w:rFonts w:eastAsia="標楷體" w:hAnsi="標楷體" w:hint="eastAsia"/>
                          <w:w w:val="95"/>
                          <w:sz w:val="20"/>
                          <w:szCs w:val="20"/>
                        </w:rPr>
                        <w:t>五、專業學習社群</w:t>
                      </w:r>
                    </w:p>
                  </w:txbxContent>
                </v:textbox>
              </v:shape>
            </w:pict>
          </mc:Fallback>
        </mc:AlternateContent>
      </w:r>
      <w:r w:rsidR="00DE5773" w:rsidRPr="00C3322D">
        <w:rPr>
          <w:rFonts w:eastAsia="標楷體"/>
          <w:noProof/>
          <w:sz w:val="28"/>
          <w:szCs w:val="28"/>
        </w:rPr>
        <mc:AlternateContent>
          <mc:Choice Requires="wps">
            <w:drawing>
              <wp:anchor distT="0" distB="0" distL="114300" distR="114300" simplePos="0" relativeHeight="251650560" behindDoc="0" locked="0" layoutInCell="1" allowOverlap="1" wp14:anchorId="23FC5290" wp14:editId="21F829EB">
                <wp:simplePos x="0" y="0"/>
                <wp:positionH relativeFrom="column">
                  <wp:posOffset>31115</wp:posOffset>
                </wp:positionH>
                <wp:positionV relativeFrom="paragraph">
                  <wp:posOffset>167005</wp:posOffset>
                </wp:positionV>
                <wp:extent cx="847725" cy="5003165"/>
                <wp:effectExtent l="0" t="0" r="28575" b="26035"/>
                <wp:wrapNone/>
                <wp:docPr id="3"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003165"/>
                        </a:xfrm>
                        <a:prstGeom prst="rect">
                          <a:avLst/>
                        </a:prstGeom>
                        <a:solidFill>
                          <a:srgbClr val="FFFFFF"/>
                        </a:solidFill>
                        <a:ln w="9525">
                          <a:solidFill>
                            <a:srgbClr val="000000"/>
                          </a:solidFill>
                          <a:miter lim="800000"/>
                          <a:headEnd/>
                          <a:tailEnd/>
                        </a:ln>
                      </wps:spPr>
                      <wps:txbx>
                        <w:txbxContent>
                          <w:p w:rsidR="009C1AE3" w:rsidRPr="00DE5773" w:rsidRDefault="009C1AE3" w:rsidP="00DE5773">
                            <w:pPr>
                              <w:spacing w:afterLines="25" w:after="90" w:line="300" w:lineRule="exact"/>
                              <w:jc w:val="both"/>
                              <w:rPr>
                                <w:rFonts w:eastAsia="標楷體" w:hAnsi="標楷體"/>
                                <w:w w:val="95"/>
                                <w:sz w:val="20"/>
                                <w:szCs w:val="20"/>
                              </w:rPr>
                            </w:pPr>
                            <w:r w:rsidRPr="00DE5773">
                              <w:rPr>
                                <w:rFonts w:eastAsia="標楷體" w:hAnsi="標楷體" w:hint="eastAsia"/>
                                <w:w w:val="95"/>
                                <w:sz w:val="20"/>
                                <w:szCs w:val="20"/>
                              </w:rPr>
                              <w:t>一、主題工作坊：當前教育重點政策</w:t>
                            </w:r>
                            <w:r w:rsidRPr="00DE5773">
                              <w:rPr>
                                <w:rFonts w:eastAsia="標楷體" w:hAnsi="標楷體" w:hint="eastAsia"/>
                                <w:w w:val="95"/>
                                <w:sz w:val="20"/>
                                <w:szCs w:val="20"/>
                              </w:rPr>
                              <w:t>(2</w:t>
                            </w:r>
                            <w:r w:rsidRPr="00DE5773">
                              <w:rPr>
                                <w:rFonts w:eastAsia="標楷體" w:hAnsi="標楷體" w:hint="eastAsia"/>
                                <w:w w:val="95"/>
                                <w:sz w:val="20"/>
                                <w:szCs w:val="20"/>
                              </w:rPr>
                              <w:t>小時</w:t>
                            </w:r>
                            <w:r w:rsidRPr="00DE5773">
                              <w:rPr>
                                <w:rFonts w:eastAsia="標楷體" w:hAnsi="標楷體" w:hint="eastAsia"/>
                                <w:w w:val="95"/>
                                <w:sz w:val="20"/>
                                <w:szCs w:val="20"/>
                              </w:rPr>
                              <w:t>)</w:t>
                            </w:r>
                          </w:p>
                          <w:p w:rsidR="009C1AE3" w:rsidRPr="00DE5773" w:rsidRDefault="009C1AE3" w:rsidP="00DE5773">
                            <w:pPr>
                              <w:spacing w:afterLines="25" w:after="90" w:line="300" w:lineRule="exact"/>
                              <w:jc w:val="both"/>
                              <w:rPr>
                                <w:rFonts w:eastAsia="標楷體" w:hAnsi="標楷體"/>
                                <w:w w:val="95"/>
                                <w:sz w:val="20"/>
                                <w:szCs w:val="20"/>
                              </w:rPr>
                            </w:pPr>
                            <w:r w:rsidRPr="00DE5773">
                              <w:rPr>
                                <w:rFonts w:eastAsia="標楷體" w:hAnsi="標楷體" w:hint="eastAsia"/>
                                <w:w w:val="95"/>
                                <w:sz w:val="20"/>
                                <w:szCs w:val="20"/>
                              </w:rPr>
                              <w:t>(</w:t>
                            </w:r>
                            <w:r w:rsidRPr="00DE5773">
                              <w:rPr>
                                <w:rFonts w:eastAsia="標楷體" w:hAnsi="標楷體" w:hint="eastAsia"/>
                                <w:w w:val="95"/>
                                <w:sz w:val="20"/>
                                <w:szCs w:val="20"/>
                              </w:rPr>
                              <w:t>講座：曾燦金局長</w:t>
                            </w:r>
                            <w:r w:rsidRPr="00DE5773">
                              <w:rPr>
                                <w:rFonts w:eastAsia="標楷體" w:hAnsi="標楷體" w:hint="eastAsia"/>
                                <w:w w:val="95"/>
                                <w:sz w:val="20"/>
                                <w:szCs w:val="20"/>
                              </w:rPr>
                              <w:t>/</w:t>
                            </w:r>
                            <w:r w:rsidRPr="00DE5773">
                              <w:rPr>
                                <w:rFonts w:eastAsia="標楷體" w:hAnsi="標楷體" w:hint="eastAsia"/>
                                <w:w w:val="95"/>
                                <w:sz w:val="20"/>
                                <w:szCs w:val="20"/>
                              </w:rPr>
                              <w:t>科長</w:t>
                            </w:r>
                            <w:r w:rsidRPr="00DE5773">
                              <w:rPr>
                                <w:rFonts w:eastAsia="標楷體" w:hAnsi="標楷體" w:hint="eastAsia"/>
                                <w:w w:val="95"/>
                                <w:sz w:val="20"/>
                                <w:szCs w:val="20"/>
                              </w:rPr>
                              <w:t>)</w:t>
                            </w:r>
                          </w:p>
                          <w:p w:rsidR="009C1AE3" w:rsidRPr="00DE5773" w:rsidRDefault="009C1AE3" w:rsidP="00DE5773">
                            <w:pPr>
                              <w:spacing w:afterLines="25" w:after="90" w:line="300" w:lineRule="exact"/>
                              <w:jc w:val="both"/>
                              <w:rPr>
                                <w:rFonts w:eastAsia="標楷體" w:hAnsi="標楷體"/>
                                <w:w w:val="95"/>
                                <w:sz w:val="20"/>
                                <w:szCs w:val="20"/>
                              </w:rPr>
                            </w:pPr>
                          </w:p>
                          <w:p w:rsidR="009C1AE3" w:rsidRPr="00DE5773" w:rsidRDefault="009C1AE3" w:rsidP="00DE5773">
                            <w:pPr>
                              <w:spacing w:afterLines="25" w:after="90" w:line="300" w:lineRule="exact"/>
                              <w:jc w:val="both"/>
                              <w:rPr>
                                <w:rFonts w:eastAsia="標楷體" w:hAnsi="標楷體"/>
                                <w:w w:val="95"/>
                                <w:sz w:val="20"/>
                                <w:szCs w:val="20"/>
                              </w:rPr>
                            </w:pPr>
                            <w:r w:rsidRPr="00DE5773">
                              <w:rPr>
                                <w:rFonts w:eastAsia="標楷體" w:hAnsi="標楷體" w:hint="eastAsia"/>
                                <w:w w:val="95"/>
                                <w:sz w:val="20"/>
                                <w:szCs w:val="20"/>
                              </w:rPr>
                              <w:t>二、標竿學校參訪</w:t>
                            </w:r>
                            <w:r>
                              <w:rPr>
                                <w:rFonts w:eastAsia="標楷體" w:hAnsi="標楷體" w:hint="eastAsia"/>
                                <w:w w:val="95"/>
                                <w:sz w:val="20"/>
                                <w:szCs w:val="20"/>
                              </w:rPr>
                              <w:t>1</w:t>
                            </w:r>
                            <w:r w:rsidRPr="00DE5773">
                              <w:rPr>
                                <w:rFonts w:eastAsia="標楷體" w:hAnsi="標楷體" w:hint="eastAsia"/>
                                <w:w w:val="95"/>
                                <w:sz w:val="20"/>
                                <w:szCs w:val="20"/>
                              </w:rPr>
                              <w:t>(2</w:t>
                            </w:r>
                            <w:r w:rsidRPr="00DE5773">
                              <w:rPr>
                                <w:rFonts w:eastAsia="標楷體" w:hAnsi="標楷體" w:hint="eastAsia"/>
                                <w:w w:val="95"/>
                                <w:sz w:val="20"/>
                                <w:szCs w:val="20"/>
                              </w:rPr>
                              <w:t>小時</w:t>
                            </w:r>
                            <w:r w:rsidRPr="00DE5773">
                              <w:rPr>
                                <w:rFonts w:eastAsia="標楷體" w:hAnsi="標楷體" w:hint="eastAsia"/>
                                <w:w w:val="95"/>
                                <w:sz w:val="20"/>
                                <w:szCs w:val="20"/>
                              </w:rPr>
                              <w:t>)</w:t>
                            </w:r>
                          </w:p>
                          <w:p w:rsidR="009C1AE3" w:rsidRPr="00DE5773" w:rsidRDefault="009C1AE3" w:rsidP="00DE5773">
                            <w:pPr>
                              <w:spacing w:afterLines="25" w:after="90" w:line="300" w:lineRule="exact"/>
                              <w:jc w:val="both"/>
                              <w:rPr>
                                <w:rFonts w:eastAsia="標楷體" w:hAnsi="標楷體"/>
                                <w:w w:val="95"/>
                                <w:sz w:val="20"/>
                                <w:szCs w:val="20"/>
                              </w:rPr>
                            </w:pPr>
                          </w:p>
                          <w:p w:rsidR="009C1AE3" w:rsidRPr="00DE5773" w:rsidRDefault="009C1AE3" w:rsidP="00DE5773">
                            <w:pPr>
                              <w:spacing w:afterLines="25" w:after="90" w:line="300" w:lineRule="exact"/>
                              <w:jc w:val="both"/>
                              <w:rPr>
                                <w:rFonts w:eastAsia="標楷體" w:hAnsi="標楷體"/>
                                <w:w w:val="95"/>
                                <w:sz w:val="20"/>
                                <w:szCs w:val="20"/>
                              </w:rPr>
                            </w:pPr>
                            <w:r w:rsidRPr="00DE5773">
                              <w:rPr>
                                <w:rFonts w:eastAsia="標楷體" w:hAnsi="標楷體" w:hint="eastAsia"/>
                                <w:w w:val="95"/>
                                <w:sz w:val="20"/>
                                <w:szCs w:val="20"/>
                              </w:rPr>
                              <w:t>三、成長團體</w:t>
                            </w:r>
                            <w:r>
                              <w:rPr>
                                <w:rFonts w:eastAsia="標楷體" w:hAnsi="標楷體" w:hint="eastAsia"/>
                                <w:w w:val="95"/>
                                <w:sz w:val="20"/>
                                <w:szCs w:val="20"/>
                              </w:rPr>
                              <w:t>1</w:t>
                            </w:r>
                            <w:r w:rsidRPr="00DE5773">
                              <w:rPr>
                                <w:rFonts w:eastAsia="標楷體" w:hAnsi="標楷體" w:hint="eastAsia"/>
                                <w:w w:val="95"/>
                                <w:sz w:val="20"/>
                                <w:szCs w:val="20"/>
                              </w:rPr>
                              <w:t>(2</w:t>
                            </w:r>
                            <w:r w:rsidRPr="00DE5773">
                              <w:rPr>
                                <w:rFonts w:eastAsia="標楷體" w:hAnsi="標楷體" w:hint="eastAsia"/>
                                <w:w w:val="95"/>
                                <w:sz w:val="20"/>
                                <w:szCs w:val="20"/>
                              </w:rPr>
                              <w:t>小時</w:t>
                            </w:r>
                            <w:r w:rsidRPr="00DE5773">
                              <w:rPr>
                                <w:rFonts w:eastAsia="標楷體" w:hAnsi="標楷體" w:hint="eastAsia"/>
                                <w:w w:val="95"/>
                                <w:sz w:val="20"/>
                                <w:szCs w:val="20"/>
                              </w:rPr>
                              <w:t>)</w:t>
                            </w:r>
                          </w:p>
                          <w:p w:rsidR="009C1AE3" w:rsidRPr="00DE5773" w:rsidRDefault="009C1AE3" w:rsidP="00DE5773">
                            <w:pPr>
                              <w:spacing w:afterLines="25" w:after="90" w:line="300" w:lineRule="exact"/>
                              <w:jc w:val="both"/>
                              <w:rPr>
                                <w:rFonts w:eastAsia="標楷體" w:hAnsi="標楷體"/>
                                <w:w w:val="95"/>
                                <w:sz w:val="20"/>
                                <w:szCs w:val="20"/>
                              </w:rPr>
                            </w:pPr>
                          </w:p>
                          <w:p w:rsidR="009C1AE3" w:rsidRDefault="009C1AE3" w:rsidP="00DE5773">
                            <w:pPr>
                              <w:spacing w:afterLines="25" w:after="90" w:line="300" w:lineRule="exact"/>
                              <w:jc w:val="both"/>
                              <w:rPr>
                                <w:rFonts w:eastAsia="標楷體" w:hAnsi="標楷體"/>
                                <w:w w:val="95"/>
                                <w:szCs w:val="20"/>
                              </w:rPr>
                            </w:pPr>
                            <w:r w:rsidRPr="00DE5773">
                              <w:rPr>
                                <w:rFonts w:eastAsia="標楷體" w:hAnsi="標楷體" w:hint="eastAsia"/>
                                <w:w w:val="95"/>
                                <w:sz w:val="20"/>
                                <w:szCs w:val="20"/>
                              </w:rPr>
                              <w:t>四、師徒學習</w:t>
                            </w:r>
                          </w:p>
                          <w:p w:rsidR="009C1AE3" w:rsidRDefault="009C1AE3" w:rsidP="00DE5773">
                            <w:pPr>
                              <w:adjustRightInd w:val="0"/>
                              <w:snapToGrid w:val="0"/>
                              <w:rPr>
                                <w:rFonts w:eastAsia="標楷體" w:hAnsi="標楷體"/>
                                <w:w w:val="95"/>
                                <w:szCs w:val="20"/>
                              </w:rPr>
                            </w:pPr>
                          </w:p>
                          <w:p w:rsidR="009C1AE3" w:rsidRPr="003528FD" w:rsidRDefault="009C1AE3" w:rsidP="00DE5773">
                            <w:pPr>
                              <w:spacing w:afterLines="25" w:after="90" w:line="300" w:lineRule="exact"/>
                              <w:jc w:val="both"/>
                              <w:rPr>
                                <w:rFonts w:eastAsia="標楷體" w:hAnsi="標楷體"/>
                                <w:color w:val="000000"/>
                                <w:w w:val="95"/>
                                <w:sz w:val="20"/>
                                <w:szCs w:val="20"/>
                              </w:rPr>
                            </w:pPr>
                            <w:r w:rsidRPr="00DE5773">
                              <w:rPr>
                                <w:rFonts w:eastAsia="標楷體" w:hAnsi="標楷體" w:hint="eastAsia"/>
                                <w:w w:val="95"/>
                                <w:sz w:val="20"/>
                                <w:szCs w:val="20"/>
                              </w:rPr>
                              <w:t>五、專業學習社群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2" o:spid="_x0000_s1046" type="#_x0000_t202" style="position:absolute;margin-left:2.45pt;margin-top:13.15pt;width:66.75pt;height:393.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">
                <v:textbox>
                  <w:txbxContent>
                    <w:p w:rsidR="009C1AE3" w:rsidRPr="00DE5773" w:rsidRDefault="009C1AE3" w:rsidP="00DE5773">
                      <w:pPr>
                        <w:spacing w:afterLines="25" w:after="90" w:line="300" w:lineRule="exact"/>
                        <w:jc w:val="both"/>
                        <w:rPr>
                          <w:rFonts w:eastAsia="標楷體" w:hAnsi="標楷體"/>
                          <w:w w:val="95"/>
                          <w:sz w:val="20"/>
                          <w:szCs w:val="20"/>
                        </w:rPr>
                      </w:pPr>
                      <w:r w:rsidRPr="00DE5773">
                        <w:rPr>
                          <w:rFonts w:eastAsia="標楷體" w:hAnsi="標楷體" w:hint="eastAsia"/>
                          <w:w w:val="95"/>
                          <w:sz w:val="20"/>
                          <w:szCs w:val="20"/>
                        </w:rPr>
                        <w:t>一、主題工作坊：當前教育重點政策</w:t>
                      </w:r>
                      <w:r w:rsidRPr="00DE5773">
                        <w:rPr>
                          <w:rFonts w:eastAsia="標楷體" w:hAnsi="標楷體" w:hint="eastAsia"/>
                          <w:w w:val="95"/>
                          <w:sz w:val="20"/>
                          <w:szCs w:val="20"/>
                        </w:rPr>
                        <w:t>(2</w:t>
                      </w:r>
                      <w:r w:rsidRPr="00DE5773">
                        <w:rPr>
                          <w:rFonts w:eastAsia="標楷體" w:hAnsi="標楷體" w:hint="eastAsia"/>
                          <w:w w:val="95"/>
                          <w:sz w:val="20"/>
                          <w:szCs w:val="20"/>
                        </w:rPr>
                        <w:t>小時</w:t>
                      </w:r>
                      <w:r w:rsidRPr="00DE5773">
                        <w:rPr>
                          <w:rFonts w:eastAsia="標楷體" w:hAnsi="標楷體" w:hint="eastAsia"/>
                          <w:w w:val="95"/>
                          <w:sz w:val="20"/>
                          <w:szCs w:val="20"/>
                        </w:rPr>
                        <w:t>)</w:t>
                      </w:r>
                    </w:p>
                    <w:p w:rsidR="009C1AE3" w:rsidRPr="00DE5773" w:rsidRDefault="009C1AE3" w:rsidP="00DE5773">
                      <w:pPr>
                        <w:spacing w:afterLines="25" w:after="90" w:line="300" w:lineRule="exact"/>
                        <w:jc w:val="both"/>
                        <w:rPr>
                          <w:rFonts w:eastAsia="標楷體" w:hAnsi="標楷體"/>
                          <w:w w:val="95"/>
                          <w:sz w:val="20"/>
                          <w:szCs w:val="20"/>
                        </w:rPr>
                      </w:pPr>
                      <w:r w:rsidRPr="00DE5773">
                        <w:rPr>
                          <w:rFonts w:eastAsia="標楷體" w:hAnsi="標楷體" w:hint="eastAsia"/>
                          <w:w w:val="95"/>
                          <w:sz w:val="20"/>
                          <w:szCs w:val="20"/>
                        </w:rPr>
                        <w:t>(</w:t>
                      </w:r>
                      <w:r w:rsidRPr="00DE5773">
                        <w:rPr>
                          <w:rFonts w:eastAsia="標楷體" w:hAnsi="標楷體" w:hint="eastAsia"/>
                          <w:w w:val="95"/>
                          <w:sz w:val="20"/>
                          <w:szCs w:val="20"/>
                        </w:rPr>
                        <w:t>講座：曾燦金局長</w:t>
                      </w:r>
                      <w:r w:rsidRPr="00DE5773">
                        <w:rPr>
                          <w:rFonts w:eastAsia="標楷體" w:hAnsi="標楷體" w:hint="eastAsia"/>
                          <w:w w:val="95"/>
                          <w:sz w:val="20"/>
                          <w:szCs w:val="20"/>
                        </w:rPr>
                        <w:t>/</w:t>
                      </w:r>
                      <w:r w:rsidRPr="00DE5773">
                        <w:rPr>
                          <w:rFonts w:eastAsia="標楷體" w:hAnsi="標楷體" w:hint="eastAsia"/>
                          <w:w w:val="95"/>
                          <w:sz w:val="20"/>
                          <w:szCs w:val="20"/>
                        </w:rPr>
                        <w:t>科長</w:t>
                      </w:r>
                      <w:r w:rsidRPr="00DE5773">
                        <w:rPr>
                          <w:rFonts w:eastAsia="標楷體" w:hAnsi="標楷體" w:hint="eastAsia"/>
                          <w:w w:val="95"/>
                          <w:sz w:val="20"/>
                          <w:szCs w:val="20"/>
                        </w:rPr>
                        <w:t>)</w:t>
                      </w:r>
                    </w:p>
                    <w:p w:rsidR="009C1AE3" w:rsidRPr="00DE5773" w:rsidRDefault="009C1AE3" w:rsidP="00DE5773">
                      <w:pPr>
                        <w:spacing w:afterLines="25" w:after="90" w:line="300" w:lineRule="exact"/>
                        <w:jc w:val="both"/>
                        <w:rPr>
                          <w:rFonts w:eastAsia="標楷體" w:hAnsi="標楷體"/>
                          <w:w w:val="95"/>
                          <w:sz w:val="20"/>
                          <w:szCs w:val="20"/>
                        </w:rPr>
                      </w:pPr>
                    </w:p>
                    <w:p w:rsidR="009C1AE3" w:rsidRPr="00DE5773" w:rsidRDefault="009C1AE3" w:rsidP="00DE5773">
                      <w:pPr>
                        <w:spacing w:afterLines="25" w:after="90" w:line="300" w:lineRule="exact"/>
                        <w:jc w:val="both"/>
                        <w:rPr>
                          <w:rFonts w:eastAsia="標楷體" w:hAnsi="標楷體"/>
                          <w:w w:val="95"/>
                          <w:sz w:val="20"/>
                          <w:szCs w:val="20"/>
                        </w:rPr>
                      </w:pPr>
                      <w:r w:rsidRPr="00DE5773">
                        <w:rPr>
                          <w:rFonts w:eastAsia="標楷體" w:hAnsi="標楷體" w:hint="eastAsia"/>
                          <w:w w:val="95"/>
                          <w:sz w:val="20"/>
                          <w:szCs w:val="20"/>
                        </w:rPr>
                        <w:t>二、標竿學校參訪</w:t>
                      </w:r>
                      <w:r>
                        <w:rPr>
                          <w:rFonts w:eastAsia="標楷體" w:hAnsi="標楷體" w:hint="eastAsia"/>
                          <w:w w:val="95"/>
                          <w:sz w:val="20"/>
                          <w:szCs w:val="20"/>
                        </w:rPr>
                        <w:t>1</w:t>
                      </w:r>
                      <w:r w:rsidRPr="00DE5773">
                        <w:rPr>
                          <w:rFonts w:eastAsia="標楷體" w:hAnsi="標楷體" w:hint="eastAsia"/>
                          <w:w w:val="95"/>
                          <w:sz w:val="20"/>
                          <w:szCs w:val="20"/>
                        </w:rPr>
                        <w:t>(2</w:t>
                      </w:r>
                      <w:r w:rsidRPr="00DE5773">
                        <w:rPr>
                          <w:rFonts w:eastAsia="標楷體" w:hAnsi="標楷體" w:hint="eastAsia"/>
                          <w:w w:val="95"/>
                          <w:sz w:val="20"/>
                          <w:szCs w:val="20"/>
                        </w:rPr>
                        <w:t>小時</w:t>
                      </w:r>
                      <w:r w:rsidRPr="00DE5773">
                        <w:rPr>
                          <w:rFonts w:eastAsia="標楷體" w:hAnsi="標楷體" w:hint="eastAsia"/>
                          <w:w w:val="95"/>
                          <w:sz w:val="20"/>
                          <w:szCs w:val="20"/>
                        </w:rPr>
                        <w:t>)</w:t>
                      </w:r>
                    </w:p>
                    <w:p w:rsidR="009C1AE3" w:rsidRPr="00DE5773" w:rsidRDefault="009C1AE3" w:rsidP="00DE5773">
                      <w:pPr>
                        <w:spacing w:afterLines="25" w:after="90" w:line="300" w:lineRule="exact"/>
                        <w:jc w:val="both"/>
                        <w:rPr>
                          <w:rFonts w:eastAsia="標楷體" w:hAnsi="標楷體"/>
                          <w:w w:val="95"/>
                          <w:sz w:val="20"/>
                          <w:szCs w:val="20"/>
                        </w:rPr>
                      </w:pPr>
                    </w:p>
                    <w:p w:rsidR="009C1AE3" w:rsidRPr="00DE5773" w:rsidRDefault="009C1AE3" w:rsidP="00DE5773">
                      <w:pPr>
                        <w:spacing w:afterLines="25" w:after="90" w:line="300" w:lineRule="exact"/>
                        <w:jc w:val="both"/>
                        <w:rPr>
                          <w:rFonts w:eastAsia="標楷體" w:hAnsi="標楷體"/>
                          <w:w w:val="95"/>
                          <w:sz w:val="20"/>
                          <w:szCs w:val="20"/>
                        </w:rPr>
                      </w:pPr>
                      <w:r w:rsidRPr="00DE5773">
                        <w:rPr>
                          <w:rFonts w:eastAsia="標楷體" w:hAnsi="標楷體" w:hint="eastAsia"/>
                          <w:w w:val="95"/>
                          <w:sz w:val="20"/>
                          <w:szCs w:val="20"/>
                        </w:rPr>
                        <w:t>三、成長團體</w:t>
                      </w:r>
                      <w:r>
                        <w:rPr>
                          <w:rFonts w:eastAsia="標楷體" w:hAnsi="標楷體" w:hint="eastAsia"/>
                          <w:w w:val="95"/>
                          <w:sz w:val="20"/>
                          <w:szCs w:val="20"/>
                        </w:rPr>
                        <w:t>1</w:t>
                      </w:r>
                      <w:r w:rsidRPr="00DE5773">
                        <w:rPr>
                          <w:rFonts w:eastAsia="標楷體" w:hAnsi="標楷體" w:hint="eastAsia"/>
                          <w:w w:val="95"/>
                          <w:sz w:val="20"/>
                          <w:szCs w:val="20"/>
                        </w:rPr>
                        <w:t>(2</w:t>
                      </w:r>
                      <w:r w:rsidRPr="00DE5773">
                        <w:rPr>
                          <w:rFonts w:eastAsia="標楷體" w:hAnsi="標楷體" w:hint="eastAsia"/>
                          <w:w w:val="95"/>
                          <w:sz w:val="20"/>
                          <w:szCs w:val="20"/>
                        </w:rPr>
                        <w:t>小時</w:t>
                      </w:r>
                      <w:r w:rsidRPr="00DE5773">
                        <w:rPr>
                          <w:rFonts w:eastAsia="標楷體" w:hAnsi="標楷體" w:hint="eastAsia"/>
                          <w:w w:val="95"/>
                          <w:sz w:val="20"/>
                          <w:szCs w:val="20"/>
                        </w:rPr>
                        <w:t>)</w:t>
                      </w:r>
                    </w:p>
                    <w:p w:rsidR="009C1AE3" w:rsidRPr="00DE5773" w:rsidRDefault="009C1AE3" w:rsidP="00DE5773">
                      <w:pPr>
                        <w:spacing w:afterLines="25" w:after="90" w:line="300" w:lineRule="exact"/>
                        <w:jc w:val="both"/>
                        <w:rPr>
                          <w:rFonts w:eastAsia="標楷體" w:hAnsi="標楷體"/>
                          <w:w w:val="95"/>
                          <w:sz w:val="20"/>
                          <w:szCs w:val="20"/>
                        </w:rPr>
                      </w:pPr>
                    </w:p>
                    <w:p w:rsidR="009C1AE3" w:rsidRDefault="009C1AE3" w:rsidP="00DE5773">
                      <w:pPr>
                        <w:spacing w:afterLines="25" w:after="90" w:line="300" w:lineRule="exact"/>
                        <w:jc w:val="both"/>
                        <w:rPr>
                          <w:rFonts w:eastAsia="標楷體" w:hAnsi="標楷體"/>
                          <w:w w:val="95"/>
                          <w:szCs w:val="20"/>
                        </w:rPr>
                      </w:pPr>
                      <w:r w:rsidRPr="00DE5773">
                        <w:rPr>
                          <w:rFonts w:eastAsia="標楷體" w:hAnsi="標楷體" w:hint="eastAsia"/>
                          <w:w w:val="95"/>
                          <w:sz w:val="20"/>
                          <w:szCs w:val="20"/>
                        </w:rPr>
                        <w:t>四、師徒學習</w:t>
                      </w:r>
                    </w:p>
                    <w:p w:rsidR="009C1AE3" w:rsidRDefault="009C1AE3" w:rsidP="00DE5773">
                      <w:pPr>
                        <w:adjustRightInd w:val="0"/>
                        <w:snapToGrid w:val="0"/>
                        <w:rPr>
                          <w:rFonts w:eastAsia="標楷體" w:hAnsi="標楷體"/>
                          <w:w w:val="95"/>
                          <w:szCs w:val="20"/>
                        </w:rPr>
                      </w:pPr>
                    </w:p>
                    <w:p w:rsidR="009C1AE3" w:rsidRPr="003528FD" w:rsidRDefault="009C1AE3" w:rsidP="00DE5773">
                      <w:pPr>
                        <w:spacing w:afterLines="25" w:after="90" w:line="300" w:lineRule="exact"/>
                        <w:jc w:val="both"/>
                        <w:rPr>
                          <w:rFonts w:eastAsia="標楷體" w:hAnsi="標楷體"/>
                          <w:color w:val="000000"/>
                          <w:w w:val="95"/>
                          <w:sz w:val="20"/>
                          <w:szCs w:val="20"/>
                        </w:rPr>
                      </w:pPr>
                      <w:r w:rsidRPr="00DE5773">
                        <w:rPr>
                          <w:rFonts w:eastAsia="標楷體" w:hAnsi="標楷體" w:hint="eastAsia"/>
                          <w:w w:val="95"/>
                          <w:sz w:val="20"/>
                          <w:szCs w:val="20"/>
                        </w:rPr>
                        <w:t>五、專業學習社群</w:t>
                      </w:r>
                    </w:p>
                  </w:txbxContent>
                </v:textbox>
              </v:shape>
            </w:pict>
          </mc:Fallback>
        </mc:AlternateContent>
      </w:r>
    </w:p>
    <w:p w:rsidR="00C35E95" w:rsidRPr="00C3322D" w:rsidRDefault="00C35E95" w:rsidP="002B669D">
      <w:pPr>
        <w:spacing w:line="440" w:lineRule="exact"/>
        <w:rPr>
          <w:rFonts w:eastAsia="標楷體"/>
          <w:sz w:val="28"/>
          <w:szCs w:val="28"/>
        </w:rPr>
      </w:pPr>
    </w:p>
    <w:p w:rsidR="00C35E95" w:rsidRPr="00C3322D" w:rsidRDefault="00C35E95" w:rsidP="002B669D">
      <w:pPr>
        <w:spacing w:line="440" w:lineRule="exact"/>
        <w:rPr>
          <w:rFonts w:eastAsia="標楷體"/>
          <w:sz w:val="28"/>
          <w:szCs w:val="28"/>
        </w:rPr>
      </w:pPr>
    </w:p>
    <w:p w:rsidR="00A94776" w:rsidRPr="00C3322D" w:rsidRDefault="00A94776" w:rsidP="002B669D">
      <w:pPr>
        <w:spacing w:line="440" w:lineRule="exact"/>
        <w:rPr>
          <w:rFonts w:eastAsia="標楷體"/>
          <w:sz w:val="28"/>
          <w:szCs w:val="28"/>
        </w:rPr>
      </w:pPr>
    </w:p>
    <w:p w:rsidR="00A94776" w:rsidRPr="00C3322D" w:rsidRDefault="00A94776" w:rsidP="002B669D">
      <w:pPr>
        <w:spacing w:line="440" w:lineRule="exact"/>
        <w:rPr>
          <w:rFonts w:eastAsia="標楷體"/>
          <w:sz w:val="28"/>
          <w:szCs w:val="28"/>
        </w:rPr>
      </w:pPr>
    </w:p>
    <w:p w:rsidR="00A94776" w:rsidRPr="00C3322D" w:rsidRDefault="00A94776" w:rsidP="002B669D">
      <w:pPr>
        <w:spacing w:line="440" w:lineRule="exact"/>
        <w:jc w:val="both"/>
        <w:rPr>
          <w:rFonts w:eastAsia="標楷體"/>
          <w:sz w:val="28"/>
          <w:szCs w:val="28"/>
        </w:rPr>
      </w:pPr>
    </w:p>
    <w:p w:rsidR="00A94776" w:rsidRPr="00C3322D" w:rsidRDefault="00A94776" w:rsidP="002B669D">
      <w:pPr>
        <w:spacing w:line="440" w:lineRule="exact"/>
        <w:rPr>
          <w:rFonts w:eastAsia="標楷體"/>
          <w:sz w:val="28"/>
          <w:szCs w:val="28"/>
        </w:rPr>
      </w:pPr>
    </w:p>
    <w:p w:rsidR="00A94776" w:rsidRPr="00C3322D" w:rsidRDefault="00A94776" w:rsidP="002B669D">
      <w:pPr>
        <w:spacing w:line="440" w:lineRule="exact"/>
        <w:rPr>
          <w:rFonts w:eastAsia="標楷體"/>
          <w:sz w:val="28"/>
          <w:szCs w:val="28"/>
        </w:rPr>
      </w:pPr>
    </w:p>
    <w:p w:rsidR="002C64CB" w:rsidRPr="00C3322D" w:rsidRDefault="002C64CB" w:rsidP="002B669D">
      <w:pPr>
        <w:spacing w:line="440" w:lineRule="exact"/>
        <w:rPr>
          <w:rFonts w:eastAsia="標楷體"/>
          <w:sz w:val="28"/>
          <w:szCs w:val="28"/>
        </w:rPr>
      </w:pPr>
    </w:p>
    <w:p w:rsidR="00E424DB" w:rsidRPr="00C3322D" w:rsidRDefault="00E424DB" w:rsidP="002B669D">
      <w:pPr>
        <w:spacing w:line="440" w:lineRule="exact"/>
        <w:rPr>
          <w:rFonts w:eastAsia="標楷體"/>
          <w:sz w:val="28"/>
          <w:szCs w:val="28"/>
        </w:rPr>
      </w:pPr>
    </w:p>
    <w:p w:rsidR="00E424DB" w:rsidRPr="00C3322D" w:rsidRDefault="00E424DB" w:rsidP="002B669D">
      <w:pPr>
        <w:spacing w:line="440" w:lineRule="exact"/>
        <w:rPr>
          <w:rFonts w:eastAsia="標楷體"/>
          <w:sz w:val="28"/>
          <w:szCs w:val="28"/>
        </w:rPr>
      </w:pPr>
    </w:p>
    <w:p w:rsidR="00E424DB" w:rsidRPr="00C3322D" w:rsidRDefault="00E424DB" w:rsidP="002B669D">
      <w:pPr>
        <w:spacing w:line="440" w:lineRule="exact"/>
        <w:rPr>
          <w:rFonts w:eastAsia="標楷體"/>
          <w:sz w:val="28"/>
          <w:szCs w:val="28"/>
        </w:rPr>
      </w:pPr>
    </w:p>
    <w:p w:rsidR="006D72DA" w:rsidRPr="00C3322D" w:rsidRDefault="006D72DA" w:rsidP="002B669D">
      <w:pPr>
        <w:spacing w:line="440" w:lineRule="exact"/>
        <w:rPr>
          <w:rFonts w:eastAsia="標楷體"/>
          <w:sz w:val="28"/>
          <w:szCs w:val="28"/>
        </w:rPr>
      </w:pPr>
    </w:p>
    <w:p w:rsidR="006D72DA" w:rsidRPr="00C3322D" w:rsidRDefault="006D72DA" w:rsidP="002B669D">
      <w:pPr>
        <w:spacing w:line="440" w:lineRule="exact"/>
        <w:rPr>
          <w:rFonts w:eastAsia="標楷體"/>
          <w:sz w:val="28"/>
          <w:szCs w:val="28"/>
        </w:rPr>
      </w:pPr>
    </w:p>
    <w:p w:rsidR="006D72DA" w:rsidRPr="00C3322D" w:rsidRDefault="006D72DA" w:rsidP="002B669D">
      <w:pPr>
        <w:spacing w:line="440" w:lineRule="exact"/>
        <w:rPr>
          <w:rFonts w:eastAsia="標楷體"/>
          <w:sz w:val="28"/>
          <w:szCs w:val="28"/>
        </w:rPr>
      </w:pPr>
    </w:p>
    <w:p w:rsidR="006D72DA" w:rsidRPr="00C3322D" w:rsidRDefault="006D72DA" w:rsidP="002B669D">
      <w:pPr>
        <w:spacing w:line="440" w:lineRule="exact"/>
        <w:rPr>
          <w:rFonts w:eastAsia="標楷體"/>
          <w:sz w:val="28"/>
          <w:szCs w:val="28"/>
        </w:rPr>
      </w:pPr>
    </w:p>
    <w:p w:rsidR="006D72DA" w:rsidRPr="00C3322D" w:rsidRDefault="006D72DA" w:rsidP="002B669D">
      <w:pPr>
        <w:spacing w:line="440" w:lineRule="exact"/>
        <w:rPr>
          <w:rFonts w:eastAsia="標楷體"/>
          <w:sz w:val="28"/>
          <w:szCs w:val="28"/>
        </w:rPr>
      </w:pPr>
    </w:p>
    <w:p w:rsidR="006D72DA" w:rsidRPr="00C3322D" w:rsidRDefault="006D72DA" w:rsidP="002B669D">
      <w:pPr>
        <w:spacing w:line="440" w:lineRule="exact"/>
        <w:rPr>
          <w:rFonts w:eastAsia="標楷體"/>
          <w:sz w:val="28"/>
          <w:szCs w:val="28"/>
        </w:rPr>
      </w:pPr>
    </w:p>
    <w:p w:rsidR="006D72DA" w:rsidRPr="00C3322D" w:rsidRDefault="006D72DA" w:rsidP="002B669D">
      <w:pPr>
        <w:spacing w:line="440" w:lineRule="exact"/>
        <w:jc w:val="both"/>
        <w:rPr>
          <w:rFonts w:eastAsia="標楷體"/>
          <w:sz w:val="28"/>
          <w:szCs w:val="28"/>
        </w:rPr>
      </w:pPr>
    </w:p>
    <w:p w:rsidR="00193366" w:rsidRPr="00C3322D" w:rsidRDefault="00193366" w:rsidP="002B669D">
      <w:pPr>
        <w:spacing w:line="440" w:lineRule="exact"/>
        <w:jc w:val="both"/>
        <w:rPr>
          <w:rFonts w:eastAsia="標楷體"/>
          <w:sz w:val="28"/>
          <w:szCs w:val="28"/>
        </w:rPr>
      </w:pPr>
    </w:p>
    <w:p w:rsidR="00211E31" w:rsidRPr="00C3322D" w:rsidRDefault="00211E31" w:rsidP="00141BF1">
      <w:pPr>
        <w:spacing w:line="440" w:lineRule="exact"/>
        <w:ind w:left="566" w:hangingChars="202" w:hanging="566"/>
        <w:rPr>
          <w:rFonts w:eastAsia="標楷體"/>
          <w:sz w:val="28"/>
          <w:szCs w:val="28"/>
        </w:rPr>
      </w:pPr>
    </w:p>
    <w:p w:rsidR="00211E31" w:rsidRPr="00C3322D" w:rsidRDefault="00211E31" w:rsidP="002B669D">
      <w:pPr>
        <w:spacing w:line="440" w:lineRule="exact"/>
        <w:rPr>
          <w:rFonts w:eastAsia="標楷體"/>
          <w:sz w:val="28"/>
          <w:szCs w:val="28"/>
        </w:rPr>
        <w:sectPr w:rsidR="00211E31" w:rsidRPr="00C3322D" w:rsidSect="00905153">
          <w:pgSz w:w="11906" w:h="16838"/>
          <w:pgMar w:top="1304" w:right="720" w:bottom="1304" w:left="720" w:header="851" w:footer="992" w:gutter="0"/>
          <w:cols w:space="425"/>
          <w:docGrid w:type="lines" w:linePitch="360"/>
        </w:sectPr>
      </w:pPr>
    </w:p>
    <w:p w:rsidR="00E62DE6" w:rsidRPr="00C3322D" w:rsidRDefault="00073EA3" w:rsidP="002B669D">
      <w:pPr>
        <w:spacing w:line="440" w:lineRule="exact"/>
        <w:rPr>
          <w:rFonts w:eastAsia="標楷體"/>
          <w:sz w:val="28"/>
          <w:szCs w:val="28"/>
        </w:rPr>
      </w:pPr>
      <w:r w:rsidRPr="00C3322D">
        <w:rPr>
          <w:rFonts w:eastAsia="標楷體"/>
          <w:sz w:val="28"/>
          <w:szCs w:val="28"/>
        </w:rPr>
        <w:lastRenderedPageBreak/>
        <w:t>10</w:t>
      </w:r>
      <w:r w:rsidR="00F10126" w:rsidRPr="00C3322D">
        <w:rPr>
          <w:rFonts w:eastAsia="標楷體" w:hint="eastAsia"/>
          <w:sz w:val="28"/>
          <w:szCs w:val="28"/>
        </w:rPr>
        <w:t>8</w:t>
      </w:r>
      <w:r w:rsidRPr="00C3322D">
        <w:rPr>
          <w:rFonts w:eastAsia="標楷體"/>
          <w:sz w:val="28"/>
          <w:szCs w:val="28"/>
        </w:rPr>
        <w:t>學年度</w:t>
      </w:r>
      <w:r w:rsidR="00413361">
        <w:rPr>
          <w:rFonts w:eastAsia="標楷體" w:hint="eastAsia"/>
          <w:sz w:val="28"/>
          <w:szCs w:val="28"/>
        </w:rPr>
        <w:t>初任校長</w:t>
      </w:r>
      <w:r w:rsidRPr="00C3322D">
        <w:rPr>
          <w:rFonts w:eastAsia="標楷體"/>
          <w:sz w:val="28"/>
          <w:szCs w:val="28"/>
        </w:rPr>
        <w:t>導入</w:t>
      </w:r>
      <w:r w:rsidR="00413361">
        <w:rPr>
          <w:rFonts w:eastAsia="標楷體" w:hint="eastAsia"/>
          <w:sz w:val="28"/>
          <w:szCs w:val="28"/>
        </w:rPr>
        <w:t>階段</w:t>
      </w:r>
      <w:r w:rsidRPr="00C3322D">
        <w:rPr>
          <w:rFonts w:eastAsia="標楷體"/>
          <w:sz w:val="28"/>
          <w:szCs w:val="28"/>
        </w:rPr>
        <w:t>課程</w:t>
      </w:r>
    </w:p>
    <w:p w:rsidR="004B562D" w:rsidRPr="00C3322D" w:rsidRDefault="004B562D" w:rsidP="002B669D">
      <w:pPr>
        <w:spacing w:line="440" w:lineRule="exact"/>
        <w:rPr>
          <w:rFonts w:eastAsia="標楷體"/>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8"/>
        <w:gridCol w:w="4907"/>
        <w:gridCol w:w="1628"/>
        <w:gridCol w:w="5567"/>
        <w:gridCol w:w="662"/>
      </w:tblGrid>
      <w:tr w:rsidR="001315F5" w:rsidRPr="00834D2E" w:rsidTr="00220A60">
        <w:trPr>
          <w:trHeight w:val="1071"/>
          <w:tblHeader/>
        </w:trPr>
        <w:tc>
          <w:tcPr>
            <w:tcW w:w="547" w:type="pct"/>
            <w:tcBorders>
              <w:top w:val="single" w:sz="4" w:space="0" w:color="auto"/>
              <w:left w:val="single" w:sz="4" w:space="0" w:color="auto"/>
              <w:bottom w:val="single" w:sz="4" w:space="0" w:color="auto"/>
              <w:right w:val="single" w:sz="4" w:space="0" w:color="auto"/>
              <w:tl2br w:val="single" w:sz="4" w:space="0" w:color="auto"/>
            </w:tcBorders>
          </w:tcPr>
          <w:p w:rsidR="001315F5" w:rsidRPr="00834D2E" w:rsidRDefault="001315F5" w:rsidP="002B669D">
            <w:pPr>
              <w:spacing w:line="440" w:lineRule="exact"/>
              <w:jc w:val="center"/>
              <w:rPr>
                <w:rFonts w:eastAsia="標楷體"/>
                <w:kern w:val="0"/>
                <w:sz w:val="28"/>
                <w:szCs w:val="28"/>
              </w:rPr>
            </w:pPr>
            <w:r w:rsidRPr="00834D2E">
              <w:rPr>
                <w:rFonts w:eastAsia="標楷體"/>
                <w:kern w:val="0"/>
                <w:sz w:val="28"/>
                <w:szCs w:val="28"/>
              </w:rPr>
              <w:t xml:space="preserve">   </w:t>
            </w:r>
            <w:r w:rsidRPr="00834D2E">
              <w:rPr>
                <w:rFonts w:eastAsia="標楷體"/>
                <w:kern w:val="0"/>
                <w:sz w:val="28"/>
                <w:szCs w:val="28"/>
              </w:rPr>
              <w:t>項目</w:t>
            </w:r>
          </w:p>
          <w:p w:rsidR="001315F5" w:rsidRPr="00834D2E" w:rsidRDefault="001315F5" w:rsidP="002B669D">
            <w:pPr>
              <w:spacing w:line="440" w:lineRule="exact"/>
              <w:rPr>
                <w:rFonts w:eastAsia="標楷體"/>
                <w:kern w:val="0"/>
                <w:sz w:val="28"/>
                <w:szCs w:val="28"/>
              </w:rPr>
            </w:pPr>
            <w:r w:rsidRPr="00834D2E">
              <w:rPr>
                <w:rFonts w:eastAsia="標楷體"/>
                <w:kern w:val="0"/>
                <w:sz w:val="28"/>
                <w:szCs w:val="28"/>
              </w:rPr>
              <w:t>課程</w:t>
            </w:r>
          </w:p>
          <w:p w:rsidR="001315F5" w:rsidRPr="00834D2E" w:rsidRDefault="001315F5" w:rsidP="002B669D">
            <w:pPr>
              <w:spacing w:line="440" w:lineRule="exact"/>
              <w:rPr>
                <w:rFonts w:eastAsia="標楷體"/>
                <w:sz w:val="28"/>
                <w:szCs w:val="28"/>
              </w:rPr>
            </w:pPr>
            <w:r w:rsidRPr="00834D2E">
              <w:rPr>
                <w:rFonts w:eastAsia="標楷體"/>
                <w:kern w:val="0"/>
                <w:sz w:val="28"/>
                <w:szCs w:val="28"/>
              </w:rPr>
              <w:t>類別</w:t>
            </w:r>
          </w:p>
        </w:tc>
        <w:tc>
          <w:tcPr>
            <w:tcW w:w="1712" w:type="pct"/>
            <w:tcBorders>
              <w:top w:val="single" w:sz="4" w:space="0" w:color="auto"/>
              <w:left w:val="single" w:sz="4" w:space="0" w:color="auto"/>
              <w:bottom w:val="single" w:sz="4" w:space="0" w:color="auto"/>
              <w:right w:val="single" w:sz="4" w:space="0" w:color="auto"/>
            </w:tcBorders>
            <w:vAlign w:val="center"/>
          </w:tcPr>
          <w:p w:rsidR="001315F5" w:rsidRPr="00834D2E" w:rsidRDefault="001315F5" w:rsidP="002B669D">
            <w:pPr>
              <w:spacing w:line="440" w:lineRule="exact"/>
              <w:jc w:val="center"/>
              <w:rPr>
                <w:rFonts w:eastAsia="標楷體"/>
                <w:sz w:val="28"/>
                <w:szCs w:val="28"/>
              </w:rPr>
            </w:pPr>
            <w:r w:rsidRPr="00834D2E">
              <w:rPr>
                <w:rFonts w:eastAsia="標楷體"/>
                <w:kern w:val="0"/>
                <w:sz w:val="28"/>
                <w:szCs w:val="28"/>
              </w:rPr>
              <w:t>主要課程內容</w:t>
            </w:r>
          </w:p>
        </w:tc>
        <w:tc>
          <w:tcPr>
            <w:tcW w:w="568" w:type="pct"/>
            <w:tcBorders>
              <w:top w:val="single" w:sz="4" w:space="0" w:color="auto"/>
              <w:left w:val="single" w:sz="4" w:space="0" w:color="auto"/>
              <w:bottom w:val="single" w:sz="4" w:space="0" w:color="auto"/>
              <w:right w:val="single" w:sz="4" w:space="0" w:color="auto"/>
            </w:tcBorders>
            <w:vAlign w:val="center"/>
          </w:tcPr>
          <w:p w:rsidR="001315F5" w:rsidRPr="00834D2E" w:rsidRDefault="001315F5" w:rsidP="002B669D">
            <w:pPr>
              <w:spacing w:line="440" w:lineRule="exact"/>
              <w:jc w:val="center"/>
              <w:rPr>
                <w:rFonts w:eastAsia="標楷體"/>
                <w:kern w:val="0"/>
                <w:sz w:val="28"/>
                <w:szCs w:val="28"/>
              </w:rPr>
            </w:pPr>
            <w:r w:rsidRPr="00834D2E">
              <w:rPr>
                <w:rFonts w:eastAsia="標楷體"/>
                <w:kern w:val="0"/>
                <w:sz w:val="28"/>
                <w:szCs w:val="28"/>
              </w:rPr>
              <w:t>授課</w:t>
            </w:r>
          </w:p>
          <w:p w:rsidR="001315F5" w:rsidRPr="00834D2E" w:rsidRDefault="001315F5" w:rsidP="002B669D">
            <w:pPr>
              <w:spacing w:line="440" w:lineRule="exact"/>
              <w:jc w:val="center"/>
              <w:rPr>
                <w:rFonts w:eastAsia="標楷體"/>
                <w:sz w:val="28"/>
                <w:szCs w:val="28"/>
              </w:rPr>
            </w:pPr>
            <w:r w:rsidRPr="00834D2E">
              <w:rPr>
                <w:rFonts w:eastAsia="標楷體"/>
                <w:kern w:val="0"/>
                <w:sz w:val="28"/>
                <w:szCs w:val="28"/>
              </w:rPr>
              <w:t>師資</w:t>
            </w:r>
          </w:p>
        </w:tc>
        <w:tc>
          <w:tcPr>
            <w:tcW w:w="1942" w:type="pct"/>
            <w:tcBorders>
              <w:top w:val="single" w:sz="4" w:space="0" w:color="auto"/>
              <w:left w:val="single" w:sz="4" w:space="0" w:color="auto"/>
              <w:bottom w:val="single" w:sz="4" w:space="0" w:color="auto"/>
              <w:right w:val="single" w:sz="4" w:space="0" w:color="auto"/>
            </w:tcBorders>
            <w:vAlign w:val="center"/>
          </w:tcPr>
          <w:p w:rsidR="001315F5" w:rsidRPr="00834D2E" w:rsidRDefault="001315F5" w:rsidP="002B669D">
            <w:pPr>
              <w:spacing w:line="440" w:lineRule="exact"/>
              <w:jc w:val="center"/>
              <w:rPr>
                <w:rFonts w:eastAsia="標楷體"/>
                <w:sz w:val="28"/>
                <w:szCs w:val="28"/>
              </w:rPr>
            </w:pPr>
            <w:r w:rsidRPr="00834D2E">
              <w:rPr>
                <w:rFonts w:eastAsia="標楷體"/>
                <w:kern w:val="0"/>
                <w:sz w:val="28"/>
                <w:szCs w:val="28"/>
              </w:rPr>
              <w:t>進行方式</w:t>
            </w:r>
          </w:p>
        </w:tc>
        <w:tc>
          <w:tcPr>
            <w:tcW w:w="231" w:type="pct"/>
            <w:tcBorders>
              <w:top w:val="single" w:sz="4" w:space="0" w:color="auto"/>
              <w:left w:val="single" w:sz="4" w:space="0" w:color="auto"/>
              <w:bottom w:val="single" w:sz="4" w:space="0" w:color="auto"/>
              <w:right w:val="single" w:sz="4" w:space="0" w:color="auto"/>
            </w:tcBorders>
            <w:vAlign w:val="center"/>
          </w:tcPr>
          <w:p w:rsidR="001315F5" w:rsidRPr="00834D2E" w:rsidRDefault="001315F5" w:rsidP="002B669D">
            <w:pPr>
              <w:spacing w:line="440" w:lineRule="exact"/>
              <w:jc w:val="center"/>
              <w:rPr>
                <w:rFonts w:eastAsia="標楷體"/>
                <w:sz w:val="28"/>
                <w:szCs w:val="28"/>
              </w:rPr>
            </w:pPr>
            <w:r w:rsidRPr="00834D2E">
              <w:rPr>
                <w:rFonts w:eastAsia="標楷體"/>
                <w:kern w:val="0"/>
                <w:sz w:val="28"/>
                <w:szCs w:val="28"/>
              </w:rPr>
              <w:t>備註</w:t>
            </w:r>
          </w:p>
        </w:tc>
      </w:tr>
      <w:tr w:rsidR="001315F5" w:rsidRPr="00834D2E" w:rsidTr="0064367A">
        <w:tc>
          <w:tcPr>
            <w:tcW w:w="547" w:type="pct"/>
            <w:tcBorders>
              <w:top w:val="single" w:sz="4" w:space="0" w:color="auto"/>
              <w:left w:val="single" w:sz="4" w:space="0" w:color="auto"/>
              <w:bottom w:val="single" w:sz="4" w:space="0" w:color="auto"/>
              <w:right w:val="single" w:sz="4" w:space="0" w:color="auto"/>
            </w:tcBorders>
            <w:vAlign w:val="center"/>
          </w:tcPr>
          <w:p w:rsidR="001315F5" w:rsidRPr="00834D2E" w:rsidRDefault="001315F5" w:rsidP="002B669D">
            <w:pPr>
              <w:spacing w:line="440" w:lineRule="exact"/>
              <w:jc w:val="both"/>
              <w:rPr>
                <w:rFonts w:eastAsia="標楷體"/>
                <w:sz w:val="28"/>
                <w:szCs w:val="28"/>
              </w:rPr>
            </w:pPr>
            <w:r w:rsidRPr="00834D2E">
              <w:rPr>
                <w:rFonts w:eastAsia="標楷體"/>
                <w:kern w:val="0"/>
                <w:sz w:val="28"/>
                <w:szCs w:val="28"/>
              </w:rPr>
              <w:t>一、</w:t>
            </w:r>
            <w:r w:rsidR="00834D2E" w:rsidRPr="00834D2E">
              <w:rPr>
                <w:rFonts w:eastAsia="標楷體" w:hint="eastAsia"/>
                <w:kern w:val="0"/>
                <w:sz w:val="28"/>
                <w:szCs w:val="28"/>
              </w:rPr>
              <w:t>師傅校長或</w:t>
            </w:r>
            <w:r w:rsidRPr="00834D2E">
              <w:rPr>
                <w:rFonts w:eastAsia="標楷體"/>
                <w:kern w:val="0"/>
                <w:sz w:val="28"/>
                <w:szCs w:val="28"/>
              </w:rPr>
              <w:t>輔導小組訪視與輔導</w:t>
            </w:r>
          </w:p>
        </w:tc>
        <w:tc>
          <w:tcPr>
            <w:tcW w:w="1712" w:type="pct"/>
            <w:tcBorders>
              <w:top w:val="single" w:sz="4" w:space="0" w:color="auto"/>
              <w:left w:val="single" w:sz="4" w:space="0" w:color="auto"/>
              <w:bottom w:val="single" w:sz="4" w:space="0" w:color="auto"/>
              <w:right w:val="single" w:sz="4" w:space="0" w:color="auto"/>
            </w:tcBorders>
          </w:tcPr>
          <w:p w:rsidR="001315F5" w:rsidRPr="00834D2E" w:rsidRDefault="001315F5" w:rsidP="00C3322D">
            <w:pPr>
              <w:numPr>
                <w:ilvl w:val="0"/>
                <w:numId w:val="1"/>
              </w:numPr>
              <w:spacing w:line="440" w:lineRule="exact"/>
              <w:ind w:left="560" w:hangingChars="200" w:hanging="560"/>
              <w:jc w:val="both"/>
              <w:rPr>
                <w:rFonts w:eastAsia="標楷體"/>
                <w:sz w:val="28"/>
                <w:szCs w:val="28"/>
              </w:rPr>
            </w:pPr>
            <w:r w:rsidRPr="00834D2E">
              <w:rPr>
                <w:rFonts w:eastAsia="標楷體"/>
                <w:sz w:val="28"/>
                <w:szCs w:val="28"/>
              </w:rPr>
              <w:t>初任校長本身提出所面臨的實務問題或困境的情境。</w:t>
            </w:r>
          </w:p>
          <w:p w:rsidR="001315F5" w:rsidRPr="00834D2E" w:rsidRDefault="001315F5" w:rsidP="00C3322D">
            <w:pPr>
              <w:numPr>
                <w:ilvl w:val="0"/>
                <w:numId w:val="1"/>
              </w:numPr>
              <w:spacing w:line="440" w:lineRule="exact"/>
              <w:ind w:left="560" w:hangingChars="200" w:hanging="560"/>
              <w:jc w:val="both"/>
              <w:rPr>
                <w:rFonts w:eastAsia="標楷體"/>
                <w:sz w:val="28"/>
                <w:szCs w:val="28"/>
              </w:rPr>
            </w:pPr>
            <w:r w:rsidRPr="00834D2E">
              <w:rPr>
                <w:rFonts w:eastAsia="標楷體"/>
                <w:sz w:val="28"/>
                <w:szCs w:val="28"/>
              </w:rPr>
              <w:t>分組與綜合討論，觀摩學習，策略擬定。</w:t>
            </w:r>
          </w:p>
          <w:p w:rsidR="001315F5" w:rsidRPr="00834D2E" w:rsidRDefault="001315F5" w:rsidP="00C3322D">
            <w:pPr>
              <w:numPr>
                <w:ilvl w:val="0"/>
                <w:numId w:val="1"/>
              </w:numPr>
              <w:spacing w:line="440" w:lineRule="exact"/>
              <w:ind w:left="560" w:hangingChars="200" w:hanging="560"/>
              <w:jc w:val="both"/>
              <w:rPr>
                <w:rFonts w:eastAsia="標楷體"/>
                <w:sz w:val="28"/>
                <w:szCs w:val="28"/>
              </w:rPr>
            </w:pPr>
            <w:r w:rsidRPr="00834D2E">
              <w:rPr>
                <w:rFonts w:eastAsia="標楷體"/>
                <w:sz w:val="28"/>
                <w:szCs w:val="28"/>
              </w:rPr>
              <w:t>學員省思札記。</w:t>
            </w:r>
          </w:p>
        </w:tc>
        <w:tc>
          <w:tcPr>
            <w:tcW w:w="568" w:type="pct"/>
            <w:tcBorders>
              <w:top w:val="single" w:sz="4" w:space="0" w:color="auto"/>
              <w:left w:val="single" w:sz="4" w:space="0" w:color="auto"/>
              <w:bottom w:val="single" w:sz="4" w:space="0" w:color="auto"/>
              <w:right w:val="single" w:sz="4" w:space="0" w:color="auto"/>
            </w:tcBorders>
          </w:tcPr>
          <w:p w:rsidR="001315F5" w:rsidRPr="00834D2E" w:rsidRDefault="001315F5" w:rsidP="00834D2E">
            <w:pPr>
              <w:spacing w:line="440" w:lineRule="exact"/>
              <w:jc w:val="both"/>
              <w:rPr>
                <w:rFonts w:eastAsia="標楷體"/>
                <w:sz w:val="28"/>
                <w:szCs w:val="28"/>
              </w:rPr>
            </w:pPr>
            <w:r w:rsidRPr="00834D2E">
              <w:rPr>
                <w:rFonts w:eastAsia="標楷體"/>
                <w:sz w:val="28"/>
                <w:szCs w:val="28"/>
              </w:rPr>
              <w:t>學者專家、資深或退休校長、業界代表組成輔導小組</w:t>
            </w:r>
          </w:p>
        </w:tc>
        <w:tc>
          <w:tcPr>
            <w:tcW w:w="1942" w:type="pct"/>
            <w:tcBorders>
              <w:top w:val="single" w:sz="4" w:space="0" w:color="auto"/>
              <w:left w:val="single" w:sz="4" w:space="0" w:color="auto"/>
              <w:bottom w:val="single" w:sz="4" w:space="0" w:color="auto"/>
              <w:right w:val="single" w:sz="4" w:space="0" w:color="auto"/>
            </w:tcBorders>
          </w:tcPr>
          <w:p w:rsidR="001315F5" w:rsidRPr="00834D2E" w:rsidRDefault="001315F5" w:rsidP="00C3322D">
            <w:pPr>
              <w:spacing w:line="440" w:lineRule="exact"/>
              <w:ind w:left="560" w:hangingChars="200" w:hanging="560"/>
              <w:rPr>
                <w:rFonts w:eastAsia="標楷體"/>
                <w:sz w:val="28"/>
                <w:szCs w:val="28"/>
              </w:rPr>
            </w:pPr>
            <w:r w:rsidRPr="00834D2E">
              <w:rPr>
                <w:rFonts w:eastAsia="標楷體"/>
                <w:sz w:val="28"/>
                <w:szCs w:val="28"/>
              </w:rPr>
              <w:t>一、初任校長就所面臨的校務問題或困境的情境，提出相關的輔導諮詢需求，由</w:t>
            </w:r>
            <w:r w:rsidR="00C3322D" w:rsidRPr="00834D2E">
              <w:rPr>
                <w:rFonts w:eastAsia="標楷體" w:hint="eastAsia"/>
                <w:sz w:val="28"/>
                <w:szCs w:val="28"/>
              </w:rPr>
              <w:t>師傅校長</w:t>
            </w:r>
            <w:r w:rsidR="00834D2E" w:rsidRPr="00834D2E">
              <w:rPr>
                <w:rFonts w:eastAsia="標楷體" w:hint="eastAsia"/>
                <w:sz w:val="28"/>
                <w:szCs w:val="28"/>
              </w:rPr>
              <w:t>或</w:t>
            </w:r>
            <w:r w:rsidRPr="00834D2E">
              <w:rPr>
                <w:rFonts w:eastAsia="標楷體"/>
                <w:sz w:val="28"/>
                <w:szCs w:val="28"/>
              </w:rPr>
              <w:t>輔導訪視小組到校輔導，提供必要的諮詢服務與問題解決策略；</w:t>
            </w:r>
          </w:p>
          <w:p w:rsidR="001315F5" w:rsidRPr="00834D2E" w:rsidRDefault="001315F5" w:rsidP="00C3322D">
            <w:pPr>
              <w:spacing w:line="440" w:lineRule="exact"/>
              <w:ind w:left="560" w:hangingChars="200" w:hanging="560"/>
              <w:rPr>
                <w:rFonts w:eastAsia="標楷體"/>
                <w:sz w:val="28"/>
                <w:szCs w:val="28"/>
              </w:rPr>
            </w:pPr>
            <w:r w:rsidRPr="00834D2E">
              <w:rPr>
                <w:rFonts w:eastAsia="標楷體"/>
                <w:sz w:val="28"/>
                <w:szCs w:val="28"/>
              </w:rPr>
              <w:t>二</w:t>
            </w:r>
            <w:r w:rsidR="00834D2E" w:rsidRPr="00834D2E">
              <w:rPr>
                <w:rFonts w:eastAsia="標楷體" w:hint="eastAsia"/>
                <w:sz w:val="28"/>
                <w:szCs w:val="28"/>
              </w:rPr>
              <w:t>、</w:t>
            </w:r>
            <w:r w:rsidR="00834D2E" w:rsidRPr="00834D2E">
              <w:rPr>
                <w:rFonts w:eastAsia="標楷體"/>
                <w:sz w:val="28"/>
                <w:szCs w:val="28"/>
              </w:rPr>
              <w:t>利用返校座談時間，進行分組與綜合的座談。</w:t>
            </w:r>
          </w:p>
          <w:p w:rsidR="001315F5" w:rsidRPr="00834D2E" w:rsidRDefault="001315F5" w:rsidP="00834D2E">
            <w:pPr>
              <w:spacing w:line="440" w:lineRule="exact"/>
              <w:ind w:left="560" w:hangingChars="200" w:hanging="560"/>
              <w:rPr>
                <w:rFonts w:eastAsia="標楷體"/>
                <w:sz w:val="28"/>
                <w:szCs w:val="28"/>
              </w:rPr>
            </w:pPr>
            <w:r w:rsidRPr="00834D2E">
              <w:rPr>
                <w:rFonts w:eastAsia="標楷體"/>
                <w:sz w:val="28"/>
                <w:szCs w:val="28"/>
              </w:rPr>
              <w:t>三、</w:t>
            </w:r>
            <w:r w:rsidR="00834D2E" w:rsidRPr="00834D2E">
              <w:rPr>
                <w:rFonts w:eastAsia="標楷體"/>
                <w:sz w:val="28"/>
                <w:szCs w:val="28"/>
              </w:rPr>
              <w:t>學員撰寫省思札記，做為省思與討論結果的彙整。</w:t>
            </w:r>
          </w:p>
        </w:tc>
        <w:tc>
          <w:tcPr>
            <w:tcW w:w="231" w:type="pct"/>
            <w:tcBorders>
              <w:top w:val="single" w:sz="4" w:space="0" w:color="auto"/>
              <w:left w:val="single" w:sz="4" w:space="0" w:color="auto"/>
              <w:bottom w:val="single" w:sz="4" w:space="0" w:color="auto"/>
              <w:right w:val="single" w:sz="4" w:space="0" w:color="auto"/>
            </w:tcBorders>
          </w:tcPr>
          <w:p w:rsidR="001315F5" w:rsidRPr="00834D2E" w:rsidRDefault="001315F5" w:rsidP="002B669D">
            <w:pPr>
              <w:spacing w:line="440" w:lineRule="exact"/>
              <w:rPr>
                <w:rFonts w:eastAsia="標楷體"/>
                <w:sz w:val="28"/>
                <w:szCs w:val="28"/>
              </w:rPr>
            </w:pPr>
            <w:r w:rsidRPr="00834D2E">
              <w:rPr>
                <w:rFonts w:eastAsia="標楷體"/>
                <w:sz w:val="28"/>
                <w:szCs w:val="28"/>
              </w:rPr>
              <w:t>非固定時段</w:t>
            </w:r>
          </w:p>
        </w:tc>
      </w:tr>
      <w:tr w:rsidR="001315F5" w:rsidRPr="00834D2E" w:rsidTr="00B1529E">
        <w:tc>
          <w:tcPr>
            <w:tcW w:w="547" w:type="pct"/>
            <w:tcBorders>
              <w:top w:val="single" w:sz="4" w:space="0" w:color="auto"/>
              <w:left w:val="single" w:sz="4" w:space="0" w:color="auto"/>
              <w:bottom w:val="single" w:sz="4" w:space="0" w:color="auto"/>
              <w:right w:val="single" w:sz="4" w:space="0" w:color="auto"/>
            </w:tcBorders>
            <w:vAlign w:val="center"/>
          </w:tcPr>
          <w:p w:rsidR="001315F5" w:rsidRPr="00834D2E" w:rsidRDefault="00F10126" w:rsidP="002B669D">
            <w:pPr>
              <w:spacing w:line="440" w:lineRule="exact"/>
              <w:jc w:val="both"/>
              <w:rPr>
                <w:rFonts w:eastAsia="標楷體"/>
                <w:sz w:val="28"/>
                <w:szCs w:val="28"/>
              </w:rPr>
            </w:pPr>
            <w:r w:rsidRPr="00834D2E">
              <w:rPr>
                <w:rFonts w:eastAsia="標楷體"/>
                <w:kern w:val="0"/>
                <w:sz w:val="28"/>
                <w:szCs w:val="28"/>
              </w:rPr>
              <w:t>二、</w:t>
            </w:r>
            <w:r w:rsidRPr="00834D2E">
              <w:rPr>
                <w:rFonts w:eastAsia="標楷體" w:hint="eastAsia"/>
                <w:kern w:val="0"/>
                <w:sz w:val="28"/>
                <w:szCs w:val="28"/>
              </w:rPr>
              <w:t>教育</w:t>
            </w:r>
            <w:r w:rsidRPr="00834D2E">
              <w:rPr>
                <w:rFonts w:eastAsia="標楷體"/>
                <w:kern w:val="0"/>
                <w:sz w:val="28"/>
                <w:szCs w:val="28"/>
              </w:rPr>
              <w:t>政策</w:t>
            </w:r>
            <w:r w:rsidR="001315F5" w:rsidRPr="00834D2E">
              <w:rPr>
                <w:rFonts w:eastAsia="標楷體"/>
                <w:kern w:val="0"/>
                <w:sz w:val="28"/>
                <w:szCs w:val="28"/>
              </w:rPr>
              <w:t>推動</w:t>
            </w:r>
            <w:r w:rsidRPr="00834D2E">
              <w:rPr>
                <w:rFonts w:eastAsia="標楷體" w:hint="eastAsia"/>
                <w:kern w:val="0"/>
                <w:sz w:val="28"/>
                <w:szCs w:val="28"/>
              </w:rPr>
              <w:t>與轉化</w:t>
            </w:r>
          </w:p>
        </w:tc>
        <w:tc>
          <w:tcPr>
            <w:tcW w:w="1712" w:type="pct"/>
            <w:tcBorders>
              <w:top w:val="single" w:sz="4" w:space="0" w:color="auto"/>
              <w:left w:val="single" w:sz="4" w:space="0" w:color="auto"/>
              <w:bottom w:val="single" w:sz="4" w:space="0" w:color="auto"/>
              <w:right w:val="single" w:sz="4" w:space="0" w:color="auto"/>
            </w:tcBorders>
          </w:tcPr>
          <w:p w:rsidR="001315F5" w:rsidRPr="00834D2E" w:rsidRDefault="00ED6A1A" w:rsidP="00C3322D">
            <w:pPr>
              <w:spacing w:line="440" w:lineRule="exact"/>
              <w:ind w:left="568" w:hangingChars="203" w:hanging="568"/>
              <w:rPr>
                <w:rFonts w:eastAsia="標楷體"/>
                <w:sz w:val="28"/>
                <w:szCs w:val="28"/>
              </w:rPr>
            </w:pPr>
            <w:r w:rsidRPr="00834D2E">
              <w:rPr>
                <w:rFonts w:eastAsia="標楷體"/>
                <w:sz w:val="28"/>
                <w:szCs w:val="28"/>
              </w:rPr>
              <w:t>一、</w:t>
            </w:r>
            <w:r w:rsidR="009F6589" w:rsidRPr="00834D2E">
              <w:rPr>
                <w:rFonts w:eastAsia="標楷體" w:hint="eastAsia"/>
                <w:sz w:val="28"/>
                <w:szCs w:val="28"/>
              </w:rPr>
              <w:t>當前教育重點政策</w:t>
            </w:r>
            <w:r w:rsidR="001315F5" w:rsidRPr="00834D2E">
              <w:rPr>
                <w:rFonts w:eastAsia="標楷體"/>
                <w:sz w:val="28"/>
                <w:szCs w:val="28"/>
              </w:rPr>
              <w:t>。</w:t>
            </w:r>
          </w:p>
          <w:p w:rsidR="001315F5" w:rsidRPr="00834D2E" w:rsidRDefault="00C3322D" w:rsidP="00C3322D">
            <w:pPr>
              <w:spacing w:line="440" w:lineRule="exact"/>
              <w:ind w:left="568" w:hangingChars="203" w:hanging="568"/>
              <w:rPr>
                <w:rFonts w:eastAsia="標楷體"/>
                <w:sz w:val="28"/>
                <w:szCs w:val="28"/>
              </w:rPr>
            </w:pPr>
            <w:r w:rsidRPr="00834D2E">
              <w:rPr>
                <w:rFonts w:eastAsia="標楷體"/>
                <w:sz w:val="28"/>
                <w:szCs w:val="28"/>
              </w:rPr>
              <w:t>二、</w:t>
            </w:r>
            <w:r w:rsidR="001315F5" w:rsidRPr="00834D2E">
              <w:rPr>
                <w:rFonts w:eastAsia="標楷體"/>
                <w:sz w:val="28"/>
                <w:szCs w:val="28"/>
              </w:rPr>
              <w:t>團體成長課程</w:t>
            </w:r>
            <w:r w:rsidR="001315F5" w:rsidRPr="00834D2E">
              <w:rPr>
                <w:rFonts w:eastAsia="標楷體"/>
                <w:sz w:val="28"/>
                <w:szCs w:val="28"/>
              </w:rPr>
              <w:t>1</w:t>
            </w:r>
            <w:r w:rsidR="001315F5" w:rsidRPr="00834D2E">
              <w:rPr>
                <w:rFonts w:eastAsia="標楷體"/>
                <w:sz w:val="28"/>
                <w:szCs w:val="28"/>
                <w:shd w:val="clear" w:color="auto" w:fill="FFFFFF"/>
              </w:rPr>
              <w:t>。</w:t>
            </w:r>
          </w:p>
          <w:p w:rsidR="001315F5" w:rsidRPr="00834D2E" w:rsidRDefault="001315F5" w:rsidP="00C3322D">
            <w:pPr>
              <w:spacing w:line="440" w:lineRule="exact"/>
              <w:ind w:left="568" w:hangingChars="203" w:hanging="568"/>
              <w:rPr>
                <w:rFonts w:eastAsia="標楷體"/>
                <w:sz w:val="28"/>
                <w:szCs w:val="28"/>
              </w:rPr>
            </w:pPr>
            <w:r w:rsidRPr="00834D2E">
              <w:rPr>
                <w:rFonts w:eastAsia="標楷體"/>
                <w:sz w:val="28"/>
                <w:szCs w:val="28"/>
              </w:rPr>
              <w:t>三、標竿學校學習參訪</w:t>
            </w:r>
            <w:r w:rsidRPr="00834D2E">
              <w:rPr>
                <w:rFonts w:eastAsia="標楷體"/>
                <w:sz w:val="28"/>
                <w:szCs w:val="28"/>
              </w:rPr>
              <w:t>1</w:t>
            </w:r>
            <w:r w:rsidRPr="00834D2E">
              <w:rPr>
                <w:rFonts w:eastAsia="標楷體"/>
                <w:sz w:val="28"/>
                <w:szCs w:val="28"/>
              </w:rPr>
              <w:t>。</w:t>
            </w:r>
          </w:p>
        </w:tc>
        <w:tc>
          <w:tcPr>
            <w:tcW w:w="568" w:type="pct"/>
            <w:tcBorders>
              <w:top w:val="single" w:sz="4" w:space="0" w:color="auto"/>
              <w:left w:val="single" w:sz="4" w:space="0" w:color="auto"/>
              <w:bottom w:val="single" w:sz="4" w:space="0" w:color="auto"/>
              <w:right w:val="single" w:sz="4" w:space="0" w:color="auto"/>
            </w:tcBorders>
          </w:tcPr>
          <w:p w:rsidR="001315F5" w:rsidRPr="00834D2E" w:rsidRDefault="001315F5" w:rsidP="002B669D">
            <w:pPr>
              <w:spacing w:line="440" w:lineRule="exact"/>
              <w:rPr>
                <w:rFonts w:eastAsia="標楷體"/>
                <w:sz w:val="28"/>
                <w:szCs w:val="28"/>
              </w:rPr>
            </w:pPr>
            <w:r w:rsidRPr="00834D2E">
              <w:rPr>
                <w:rFonts w:eastAsia="標楷體"/>
                <w:sz w:val="28"/>
                <w:szCs w:val="28"/>
              </w:rPr>
              <w:t>學者專家</w:t>
            </w:r>
          </w:p>
          <w:p w:rsidR="001315F5" w:rsidRPr="00834D2E" w:rsidRDefault="001315F5" w:rsidP="002B669D">
            <w:pPr>
              <w:spacing w:line="440" w:lineRule="exact"/>
              <w:rPr>
                <w:rFonts w:eastAsia="標楷體"/>
                <w:sz w:val="28"/>
                <w:szCs w:val="28"/>
              </w:rPr>
            </w:pPr>
            <w:r w:rsidRPr="00834D2E">
              <w:rPr>
                <w:rFonts w:eastAsia="標楷體"/>
                <w:sz w:val="28"/>
                <w:szCs w:val="28"/>
              </w:rPr>
              <w:t>實務校長</w:t>
            </w:r>
          </w:p>
          <w:p w:rsidR="001315F5" w:rsidRPr="00834D2E" w:rsidRDefault="001315F5" w:rsidP="002B669D">
            <w:pPr>
              <w:spacing w:line="440" w:lineRule="exact"/>
              <w:rPr>
                <w:rFonts w:eastAsia="標楷體"/>
                <w:sz w:val="28"/>
                <w:szCs w:val="28"/>
              </w:rPr>
            </w:pPr>
            <w:r w:rsidRPr="00834D2E">
              <w:rPr>
                <w:rFonts w:eastAsia="標楷體"/>
                <w:sz w:val="28"/>
                <w:szCs w:val="28"/>
              </w:rPr>
              <w:t>專業人士</w:t>
            </w:r>
          </w:p>
        </w:tc>
        <w:tc>
          <w:tcPr>
            <w:tcW w:w="1942" w:type="pct"/>
            <w:tcBorders>
              <w:top w:val="single" w:sz="4" w:space="0" w:color="auto"/>
              <w:left w:val="single" w:sz="4" w:space="0" w:color="auto"/>
              <w:bottom w:val="single" w:sz="4" w:space="0" w:color="auto"/>
              <w:right w:val="single" w:sz="4" w:space="0" w:color="auto"/>
            </w:tcBorders>
          </w:tcPr>
          <w:p w:rsidR="001315F5" w:rsidRPr="00834D2E" w:rsidRDefault="001315F5" w:rsidP="002B669D">
            <w:pPr>
              <w:spacing w:line="440" w:lineRule="exact"/>
              <w:rPr>
                <w:rFonts w:eastAsia="標楷體"/>
                <w:sz w:val="28"/>
                <w:szCs w:val="28"/>
              </w:rPr>
            </w:pPr>
            <w:r w:rsidRPr="00834D2E">
              <w:rPr>
                <w:rFonts w:eastAsia="標楷體"/>
                <w:sz w:val="28"/>
                <w:szCs w:val="28"/>
              </w:rPr>
              <w:t>採工作坊</w:t>
            </w:r>
            <w:r w:rsidR="00DB04C8" w:rsidRPr="00834D2E">
              <w:rPr>
                <w:rFonts w:eastAsia="標楷體"/>
                <w:sz w:val="28"/>
                <w:szCs w:val="28"/>
              </w:rPr>
              <w:t>及小組團體動力課程方式，</w:t>
            </w:r>
            <w:r w:rsidRPr="00834D2E">
              <w:rPr>
                <w:rFonts w:eastAsia="標楷體"/>
                <w:sz w:val="28"/>
                <w:szCs w:val="28"/>
              </w:rPr>
              <w:t>進行</w:t>
            </w:r>
            <w:r w:rsidR="007A47D5" w:rsidRPr="00834D2E">
              <w:rPr>
                <w:rFonts w:eastAsia="標楷體" w:hint="eastAsia"/>
                <w:kern w:val="0"/>
                <w:sz w:val="28"/>
                <w:szCs w:val="28"/>
              </w:rPr>
              <w:t>教育</w:t>
            </w:r>
            <w:r w:rsidR="007A47D5" w:rsidRPr="00834D2E">
              <w:rPr>
                <w:rFonts w:eastAsia="標楷體"/>
                <w:kern w:val="0"/>
                <w:sz w:val="28"/>
                <w:szCs w:val="28"/>
              </w:rPr>
              <w:t>政策推動</w:t>
            </w:r>
            <w:r w:rsidR="007A47D5" w:rsidRPr="00834D2E">
              <w:rPr>
                <w:rFonts w:eastAsia="標楷體" w:hint="eastAsia"/>
                <w:kern w:val="0"/>
                <w:sz w:val="28"/>
                <w:szCs w:val="28"/>
              </w:rPr>
              <w:t>與轉化</w:t>
            </w:r>
            <w:r w:rsidR="00DB04C8" w:rsidRPr="00834D2E">
              <w:rPr>
                <w:rFonts w:eastAsia="標楷體" w:hint="eastAsia"/>
                <w:kern w:val="0"/>
                <w:sz w:val="28"/>
                <w:szCs w:val="28"/>
              </w:rPr>
              <w:t>的</w:t>
            </w:r>
            <w:r w:rsidRPr="00834D2E">
              <w:rPr>
                <w:rFonts w:eastAsia="標楷體"/>
                <w:sz w:val="28"/>
                <w:szCs w:val="28"/>
              </w:rPr>
              <w:t>實作演練與相關議題研討。</w:t>
            </w:r>
          </w:p>
        </w:tc>
        <w:tc>
          <w:tcPr>
            <w:tcW w:w="231" w:type="pct"/>
            <w:tcBorders>
              <w:top w:val="single" w:sz="4" w:space="0" w:color="auto"/>
              <w:left w:val="single" w:sz="4" w:space="0" w:color="auto"/>
              <w:bottom w:val="single" w:sz="4" w:space="0" w:color="auto"/>
              <w:right w:val="single" w:sz="4" w:space="0" w:color="auto"/>
            </w:tcBorders>
          </w:tcPr>
          <w:p w:rsidR="001315F5" w:rsidRPr="00834D2E" w:rsidRDefault="001315F5" w:rsidP="002B669D">
            <w:pPr>
              <w:spacing w:line="440" w:lineRule="exact"/>
              <w:rPr>
                <w:rFonts w:eastAsia="標楷體"/>
                <w:sz w:val="28"/>
                <w:szCs w:val="28"/>
              </w:rPr>
            </w:pPr>
          </w:p>
        </w:tc>
      </w:tr>
      <w:tr w:rsidR="001315F5" w:rsidRPr="00834D2E" w:rsidTr="00B1529E">
        <w:tc>
          <w:tcPr>
            <w:tcW w:w="547" w:type="pct"/>
            <w:tcBorders>
              <w:top w:val="single" w:sz="4" w:space="0" w:color="auto"/>
              <w:left w:val="single" w:sz="4" w:space="0" w:color="auto"/>
              <w:bottom w:val="single" w:sz="4" w:space="0" w:color="auto"/>
              <w:right w:val="single" w:sz="4" w:space="0" w:color="auto"/>
            </w:tcBorders>
            <w:vAlign w:val="center"/>
          </w:tcPr>
          <w:p w:rsidR="001315F5" w:rsidRPr="00834D2E" w:rsidRDefault="001315F5" w:rsidP="002B669D">
            <w:pPr>
              <w:spacing w:line="440" w:lineRule="exact"/>
              <w:jc w:val="both"/>
              <w:rPr>
                <w:rFonts w:eastAsia="標楷體"/>
                <w:kern w:val="0"/>
                <w:sz w:val="28"/>
                <w:szCs w:val="28"/>
              </w:rPr>
            </w:pPr>
            <w:r w:rsidRPr="00834D2E">
              <w:rPr>
                <w:rFonts w:eastAsia="標楷體"/>
                <w:kern w:val="0"/>
                <w:sz w:val="28"/>
                <w:szCs w:val="28"/>
              </w:rPr>
              <w:t>三、</w:t>
            </w:r>
            <w:r w:rsidR="00365938" w:rsidRPr="00834D2E">
              <w:rPr>
                <w:rFonts w:eastAsia="標楷體" w:hint="eastAsia"/>
                <w:kern w:val="0"/>
                <w:sz w:val="28"/>
                <w:szCs w:val="28"/>
              </w:rPr>
              <w:t>公共關係與校園文化</w:t>
            </w:r>
          </w:p>
        </w:tc>
        <w:tc>
          <w:tcPr>
            <w:tcW w:w="1712" w:type="pct"/>
            <w:tcBorders>
              <w:top w:val="single" w:sz="4" w:space="0" w:color="auto"/>
              <w:left w:val="single" w:sz="4" w:space="0" w:color="auto"/>
              <w:bottom w:val="single" w:sz="4" w:space="0" w:color="auto"/>
              <w:right w:val="single" w:sz="4" w:space="0" w:color="auto"/>
            </w:tcBorders>
          </w:tcPr>
          <w:p w:rsidR="001315F5" w:rsidRPr="00834D2E" w:rsidRDefault="00ED6A1A" w:rsidP="00C3322D">
            <w:pPr>
              <w:spacing w:line="440" w:lineRule="exact"/>
              <w:ind w:left="568" w:hangingChars="203" w:hanging="568"/>
              <w:rPr>
                <w:rFonts w:eastAsia="標楷體"/>
                <w:sz w:val="28"/>
                <w:szCs w:val="28"/>
              </w:rPr>
            </w:pPr>
            <w:r w:rsidRPr="00834D2E">
              <w:rPr>
                <w:rFonts w:eastAsia="標楷體"/>
                <w:sz w:val="28"/>
                <w:szCs w:val="28"/>
              </w:rPr>
              <w:t>一、</w:t>
            </w:r>
            <w:r w:rsidR="006F173D" w:rsidRPr="00834D2E">
              <w:rPr>
                <w:rFonts w:eastAsia="標楷體" w:hint="eastAsia"/>
                <w:sz w:val="28"/>
                <w:szCs w:val="28"/>
              </w:rPr>
              <w:t>故事傳播與形象塑造</w:t>
            </w:r>
            <w:r w:rsidR="001315F5" w:rsidRPr="00834D2E">
              <w:rPr>
                <w:rFonts w:eastAsia="標楷體"/>
                <w:sz w:val="28"/>
                <w:szCs w:val="28"/>
              </w:rPr>
              <w:t>。</w:t>
            </w:r>
          </w:p>
          <w:p w:rsidR="001315F5" w:rsidRPr="00834D2E" w:rsidRDefault="00C3322D" w:rsidP="00C3322D">
            <w:pPr>
              <w:spacing w:line="440" w:lineRule="exact"/>
              <w:ind w:left="568" w:hangingChars="203" w:hanging="568"/>
              <w:rPr>
                <w:rFonts w:eastAsia="標楷體"/>
                <w:sz w:val="28"/>
                <w:szCs w:val="28"/>
              </w:rPr>
            </w:pPr>
            <w:r w:rsidRPr="00834D2E">
              <w:rPr>
                <w:rFonts w:eastAsia="標楷體"/>
                <w:sz w:val="28"/>
                <w:szCs w:val="28"/>
              </w:rPr>
              <w:t>二、</w:t>
            </w:r>
            <w:r w:rsidR="001315F5" w:rsidRPr="00834D2E">
              <w:rPr>
                <w:rFonts w:eastAsia="標楷體"/>
                <w:sz w:val="28"/>
                <w:szCs w:val="28"/>
              </w:rPr>
              <w:t>團體成長課程</w:t>
            </w:r>
            <w:r w:rsidR="001315F5" w:rsidRPr="00834D2E">
              <w:rPr>
                <w:rFonts w:eastAsia="標楷體"/>
                <w:sz w:val="28"/>
                <w:szCs w:val="28"/>
              </w:rPr>
              <w:t>2</w:t>
            </w:r>
            <w:r w:rsidR="001315F5" w:rsidRPr="00834D2E">
              <w:rPr>
                <w:rFonts w:eastAsia="標楷體"/>
                <w:sz w:val="28"/>
                <w:szCs w:val="28"/>
                <w:shd w:val="clear" w:color="auto" w:fill="FFFFFF"/>
              </w:rPr>
              <w:t>。</w:t>
            </w:r>
          </w:p>
          <w:p w:rsidR="001315F5" w:rsidRPr="00834D2E" w:rsidRDefault="001315F5" w:rsidP="00C3322D">
            <w:pPr>
              <w:spacing w:line="440" w:lineRule="exact"/>
              <w:ind w:left="568" w:hangingChars="203" w:hanging="568"/>
              <w:rPr>
                <w:rFonts w:eastAsia="標楷體"/>
                <w:sz w:val="28"/>
                <w:szCs w:val="28"/>
              </w:rPr>
            </w:pPr>
            <w:r w:rsidRPr="00834D2E">
              <w:rPr>
                <w:rFonts w:eastAsia="標楷體"/>
                <w:sz w:val="28"/>
                <w:szCs w:val="28"/>
              </w:rPr>
              <w:t>三、標竿學校學習參訪</w:t>
            </w:r>
            <w:r w:rsidRPr="00834D2E">
              <w:rPr>
                <w:rFonts w:eastAsia="標楷體"/>
                <w:sz w:val="28"/>
                <w:szCs w:val="28"/>
              </w:rPr>
              <w:t>2</w:t>
            </w:r>
            <w:r w:rsidRPr="00834D2E">
              <w:rPr>
                <w:rFonts w:eastAsia="標楷體"/>
                <w:sz w:val="28"/>
                <w:szCs w:val="28"/>
              </w:rPr>
              <w:t>。</w:t>
            </w:r>
          </w:p>
        </w:tc>
        <w:tc>
          <w:tcPr>
            <w:tcW w:w="568" w:type="pct"/>
            <w:tcBorders>
              <w:top w:val="single" w:sz="4" w:space="0" w:color="auto"/>
              <w:left w:val="single" w:sz="4" w:space="0" w:color="auto"/>
              <w:bottom w:val="single" w:sz="4" w:space="0" w:color="auto"/>
              <w:right w:val="single" w:sz="4" w:space="0" w:color="auto"/>
            </w:tcBorders>
          </w:tcPr>
          <w:p w:rsidR="001315F5" w:rsidRPr="00834D2E" w:rsidRDefault="001315F5" w:rsidP="002B669D">
            <w:pPr>
              <w:spacing w:line="440" w:lineRule="exact"/>
              <w:rPr>
                <w:rFonts w:eastAsia="標楷體"/>
                <w:sz w:val="28"/>
                <w:szCs w:val="28"/>
              </w:rPr>
            </w:pPr>
            <w:r w:rsidRPr="00834D2E">
              <w:rPr>
                <w:rFonts w:eastAsia="標楷體"/>
                <w:sz w:val="28"/>
                <w:szCs w:val="28"/>
              </w:rPr>
              <w:t>學者專家</w:t>
            </w:r>
          </w:p>
          <w:p w:rsidR="001315F5" w:rsidRPr="00834D2E" w:rsidRDefault="001315F5" w:rsidP="002B669D">
            <w:pPr>
              <w:spacing w:line="440" w:lineRule="exact"/>
              <w:rPr>
                <w:rFonts w:eastAsia="標楷體"/>
                <w:sz w:val="28"/>
                <w:szCs w:val="28"/>
              </w:rPr>
            </w:pPr>
            <w:r w:rsidRPr="00834D2E">
              <w:rPr>
                <w:rFonts w:eastAsia="標楷體"/>
                <w:sz w:val="28"/>
                <w:szCs w:val="28"/>
              </w:rPr>
              <w:t>實務校長</w:t>
            </w:r>
          </w:p>
          <w:p w:rsidR="001315F5" w:rsidRPr="00834D2E" w:rsidRDefault="001315F5" w:rsidP="002B669D">
            <w:pPr>
              <w:spacing w:line="440" w:lineRule="exact"/>
              <w:rPr>
                <w:rFonts w:eastAsia="標楷體"/>
                <w:sz w:val="28"/>
                <w:szCs w:val="28"/>
              </w:rPr>
            </w:pPr>
            <w:r w:rsidRPr="00834D2E">
              <w:rPr>
                <w:rFonts w:eastAsia="標楷體"/>
                <w:sz w:val="28"/>
                <w:szCs w:val="28"/>
              </w:rPr>
              <w:t>專業人士</w:t>
            </w:r>
          </w:p>
        </w:tc>
        <w:tc>
          <w:tcPr>
            <w:tcW w:w="1942" w:type="pct"/>
            <w:tcBorders>
              <w:top w:val="single" w:sz="4" w:space="0" w:color="auto"/>
              <w:left w:val="single" w:sz="4" w:space="0" w:color="auto"/>
              <w:bottom w:val="single" w:sz="4" w:space="0" w:color="auto"/>
              <w:right w:val="single" w:sz="4" w:space="0" w:color="auto"/>
            </w:tcBorders>
          </w:tcPr>
          <w:p w:rsidR="001315F5" w:rsidRPr="00834D2E" w:rsidRDefault="001315F5" w:rsidP="002B669D">
            <w:pPr>
              <w:spacing w:line="440" w:lineRule="exact"/>
              <w:rPr>
                <w:rFonts w:eastAsia="標楷體"/>
                <w:sz w:val="28"/>
                <w:szCs w:val="28"/>
              </w:rPr>
            </w:pPr>
            <w:r w:rsidRPr="00834D2E">
              <w:rPr>
                <w:rFonts w:eastAsia="標楷體"/>
                <w:sz w:val="28"/>
                <w:szCs w:val="28"/>
              </w:rPr>
              <w:t>採工作坊</w:t>
            </w:r>
            <w:r w:rsidR="00DB04C8" w:rsidRPr="00834D2E">
              <w:rPr>
                <w:rFonts w:eastAsia="標楷體"/>
                <w:sz w:val="28"/>
                <w:szCs w:val="28"/>
              </w:rPr>
              <w:t>及小組團體動力課程方式，</w:t>
            </w:r>
            <w:r w:rsidRPr="00834D2E">
              <w:rPr>
                <w:rFonts w:eastAsia="標楷體"/>
                <w:sz w:val="28"/>
                <w:szCs w:val="28"/>
              </w:rPr>
              <w:t>進行</w:t>
            </w:r>
            <w:r w:rsidR="00DB04C8" w:rsidRPr="00834D2E">
              <w:rPr>
                <w:rFonts w:eastAsia="標楷體" w:hint="eastAsia"/>
                <w:kern w:val="0"/>
                <w:sz w:val="28"/>
                <w:szCs w:val="28"/>
              </w:rPr>
              <w:t>公共關係與校園文化</w:t>
            </w:r>
            <w:r w:rsidRPr="00834D2E">
              <w:rPr>
                <w:rFonts w:eastAsia="標楷體"/>
                <w:sz w:val="28"/>
                <w:szCs w:val="28"/>
              </w:rPr>
              <w:t>的實作演練與相關議題研討。</w:t>
            </w:r>
          </w:p>
        </w:tc>
        <w:tc>
          <w:tcPr>
            <w:tcW w:w="231" w:type="pct"/>
            <w:tcBorders>
              <w:top w:val="single" w:sz="4" w:space="0" w:color="auto"/>
              <w:left w:val="single" w:sz="4" w:space="0" w:color="auto"/>
              <w:bottom w:val="single" w:sz="4" w:space="0" w:color="auto"/>
              <w:right w:val="single" w:sz="4" w:space="0" w:color="auto"/>
            </w:tcBorders>
          </w:tcPr>
          <w:p w:rsidR="001315F5" w:rsidRPr="00834D2E" w:rsidRDefault="001315F5" w:rsidP="002B669D">
            <w:pPr>
              <w:spacing w:line="440" w:lineRule="exact"/>
              <w:rPr>
                <w:rFonts w:eastAsia="標楷體"/>
                <w:sz w:val="28"/>
                <w:szCs w:val="28"/>
              </w:rPr>
            </w:pPr>
          </w:p>
        </w:tc>
      </w:tr>
      <w:tr w:rsidR="001315F5" w:rsidRPr="00834D2E" w:rsidTr="00B1529E">
        <w:tc>
          <w:tcPr>
            <w:tcW w:w="547" w:type="pct"/>
            <w:tcBorders>
              <w:top w:val="single" w:sz="4" w:space="0" w:color="auto"/>
              <w:left w:val="single" w:sz="4" w:space="0" w:color="auto"/>
              <w:bottom w:val="single" w:sz="4" w:space="0" w:color="auto"/>
              <w:right w:val="single" w:sz="4" w:space="0" w:color="auto"/>
            </w:tcBorders>
            <w:vAlign w:val="center"/>
          </w:tcPr>
          <w:p w:rsidR="001315F5" w:rsidRPr="00834D2E" w:rsidRDefault="001315F5" w:rsidP="002B669D">
            <w:pPr>
              <w:spacing w:line="440" w:lineRule="exact"/>
              <w:jc w:val="both"/>
              <w:rPr>
                <w:rFonts w:eastAsia="標楷體"/>
                <w:sz w:val="28"/>
                <w:szCs w:val="28"/>
              </w:rPr>
            </w:pPr>
            <w:r w:rsidRPr="00834D2E">
              <w:rPr>
                <w:rFonts w:eastAsia="標楷體"/>
                <w:kern w:val="0"/>
                <w:sz w:val="28"/>
                <w:szCs w:val="28"/>
              </w:rPr>
              <w:lastRenderedPageBreak/>
              <w:t>四、</w:t>
            </w:r>
            <w:r w:rsidR="003D6375" w:rsidRPr="00834D2E">
              <w:rPr>
                <w:rFonts w:eastAsia="標楷體" w:hint="eastAsia"/>
                <w:kern w:val="0"/>
                <w:sz w:val="28"/>
                <w:szCs w:val="28"/>
              </w:rPr>
              <w:t>課程教學與學習領導</w:t>
            </w:r>
          </w:p>
        </w:tc>
        <w:tc>
          <w:tcPr>
            <w:tcW w:w="1712" w:type="pct"/>
            <w:tcBorders>
              <w:top w:val="single" w:sz="4" w:space="0" w:color="auto"/>
              <w:left w:val="single" w:sz="4" w:space="0" w:color="auto"/>
              <w:bottom w:val="single" w:sz="4" w:space="0" w:color="auto"/>
              <w:right w:val="single" w:sz="4" w:space="0" w:color="auto"/>
            </w:tcBorders>
          </w:tcPr>
          <w:p w:rsidR="001315F5" w:rsidRPr="00834D2E" w:rsidRDefault="00ED6A1A" w:rsidP="00C3322D">
            <w:pPr>
              <w:spacing w:line="440" w:lineRule="exact"/>
              <w:ind w:left="568" w:hangingChars="203" w:hanging="568"/>
              <w:rPr>
                <w:rFonts w:eastAsia="標楷體"/>
                <w:sz w:val="28"/>
                <w:szCs w:val="28"/>
              </w:rPr>
            </w:pPr>
            <w:r w:rsidRPr="00834D2E">
              <w:rPr>
                <w:rFonts w:eastAsia="標楷體"/>
                <w:sz w:val="28"/>
                <w:szCs w:val="28"/>
              </w:rPr>
              <w:t>一、</w:t>
            </w:r>
            <w:r w:rsidR="003D6375" w:rsidRPr="00834D2E">
              <w:rPr>
                <w:rFonts w:eastAsia="標楷體" w:hint="eastAsia"/>
                <w:kern w:val="0"/>
                <w:sz w:val="28"/>
                <w:szCs w:val="28"/>
              </w:rPr>
              <w:t>課綱素養導向評量中的校長角色</w:t>
            </w:r>
            <w:r w:rsidR="001315F5" w:rsidRPr="00834D2E">
              <w:rPr>
                <w:rFonts w:eastAsia="標楷體"/>
                <w:sz w:val="28"/>
                <w:szCs w:val="28"/>
              </w:rPr>
              <w:t>。</w:t>
            </w:r>
          </w:p>
          <w:p w:rsidR="001315F5" w:rsidRPr="00834D2E" w:rsidRDefault="00C3322D" w:rsidP="00C3322D">
            <w:pPr>
              <w:spacing w:line="440" w:lineRule="exact"/>
              <w:ind w:left="568" w:hangingChars="203" w:hanging="568"/>
              <w:rPr>
                <w:rFonts w:eastAsia="標楷體"/>
                <w:sz w:val="28"/>
                <w:szCs w:val="28"/>
              </w:rPr>
            </w:pPr>
            <w:r w:rsidRPr="00834D2E">
              <w:rPr>
                <w:rFonts w:eastAsia="標楷體"/>
                <w:sz w:val="28"/>
                <w:szCs w:val="28"/>
              </w:rPr>
              <w:t>二、</w:t>
            </w:r>
            <w:r w:rsidR="001315F5" w:rsidRPr="00834D2E">
              <w:rPr>
                <w:rFonts w:eastAsia="標楷體"/>
                <w:sz w:val="28"/>
                <w:szCs w:val="28"/>
              </w:rPr>
              <w:t>團體成長課程</w:t>
            </w:r>
            <w:r w:rsidR="001315F5" w:rsidRPr="00834D2E">
              <w:rPr>
                <w:rFonts w:eastAsia="標楷體"/>
                <w:sz w:val="28"/>
                <w:szCs w:val="28"/>
              </w:rPr>
              <w:t>3</w:t>
            </w:r>
            <w:r w:rsidR="001315F5" w:rsidRPr="00834D2E">
              <w:rPr>
                <w:rFonts w:eastAsia="標楷體"/>
                <w:sz w:val="28"/>
                <w:szCs w:val="28"/>
                <w:shd w:val="clear" w:color="auto" w:fill="FFFFFF"/>
              </w:rPr>
              <w:t>。</w:t>
            </w:r>
          </w:p>
          <w:p w:rsidR="001315F5" w:rsidRPr="00834D2E" w:rsidRDefault="001315F5" w:rsidP="00C3322D">
            <w:pPr>
              <w:spacing w:line="440" w:lineRule="exact"/>
              <w:ind w:left="571" w:hangingChars="204" w:hanging="571"/>
              <w:rPr>
                <w:rFonts w:eastAsia="標楷體"/>
                <w:sz w:val="28"/>
                <w:szCs w:val="28"/>
              </w:rPr>
            </w:pPr>
            <w:r w:rsidRPr="00834D2E">
              <w:rPr>
                <w:rFonts w:eastAsia="標楷體"/>
                <w:sz w:val="28"/>
                <w:szCs w:val="28"/>
              </w:rPr>
              <w:t>三、標竿學校學習參訪</w:t>
            </w:r>
            <w:r w:rsidRPr="00834D2E">
              <w:rPr>
                <w:rFonts w:eastAsia="標楷體"/>
                <w:sz w:val="28"/>
                <w:szCs w:val="28"/>
              </w:rPr>
              <w:t>3</w:t>
            </w:r>
            <w:r w:rsidRPr="00834D2E">
              <w:rPr>
                <w:rFonts w:eastAsia="標楷體"/>
                <w:sz w:val="28"/>
                <w:szCs w:val="28"/>
              </w:rPr>
              <w:t>。</w:t>
            </w:r>
          </w:p>
        </w:tc>
        <w:tc>
          <w:tcPr>
            <w:tcW w:w="568" w:type="pct"/>
            <w:tcBorders>
              <w:top w:val="single" w:sz="4" w:space="0" w:color="auto"/>
              <w:left w:val="single" w:sz="4" w:space="0" w:color="auto"/>
              <w:bottom w:val="single" w:sz="4" w:space="0" w:color="auto"/>
              <w:right w:val="single" w:sz="4" w:space="0" w:color="auto"/>
            </w:tcBorders>
          </w:tcPr>
          <w:p w:rsidR="001315F5" w:rsidRPr="00834D2E" w:rsidRDefault="001315F5" w:rsidP="002B669D">
            <w:pPr>
              <w:spacing w:line="440" w:lineRule="exact"/>
              <w:rPr>
                <w:rFonts w:eastAsia="標楷體"/>
                <w:sz w:val="28"/>
                <w:szCs w:val="28"/>
              </w:rPr>
            </w:pPr>
            <w:r w:rsidRPr="00834D2E">
              <w:rPr>
                <w:rFonts w:eastAsia="標楷體"/>
                <w:sz w:val="28"/>
                <w:szCs w:val="28"/>
              </w:rPr>
              <w:t>學者專家</w:t>
            </w:r>
          </w:p>
          <w:p w:rsidR="001315F5" w:rsidRPr="00834D2E" w:rsidRDefault="001315F5" w:rsidP="002B669D">
            <w:pPr>
              <w:spacing w:line="440" w:lineRule="exact"/>
              <w:rPr>
                <w:rFonts w:eastAsia="標楷體"/>
                <w:sz w:val="28"/>
                <w:szCs w:val="28"/>
              </w:rPr>
            </w:pPr>
            <w:r w:rsidRPr="00834D2E">
              <w:rPr>
                <w:rFonts w:eastAsia="標楷體"/>
                <w:sz w:val="28"/>
                <w:szCs w:val="28"/>
              </w:rPr>
              <w:t>實務校長</w:t>
            </w:r>
          </w:p>
          <w:p w:rsidR="001315F5" w:rsidRPr="00834D2E" w:rsidRDefault="001315F5" w:rsidP="002B669D">
            <w:pPr>
              <w:spacing w:line="440" w:lineRule="exact"/>
              <w:rPr>
                <w:rFonts w:eastAsia="標楷體"/>
                <w:sz w:val="28"/>
                <w:szCs w:val="28"/>
              </w:rPr>
            </w:pPr>
            <w:r w:rsidRPr="00834D2E">
              <w:rPr>
                <w:rFonts w:eastAsia="標楷體"/>
                <w:sz w:val="28"/>
                <w:szCs w:val="28"/>
              </w:rPr>
              <w:t>專業人士</w:t>
            </w:r>
          </w:p>
        </w:tc>
        <w:tc>
          <w:tcPr>
            <w:tcW w:w="1942" w:type="pct"/>
            <w:tcBorders>
              <w:top w:val="single" w:sz="4" w:space="0" w:color="auto"/>
              <w:left w:val="single" w:sz="4" w:space="0" w:color="auto"/>
              <w:bottom w:val="single" w:sz="4" w:space="0" w:color="auto"/>
              <w:right w:val="single" w:sz="4" w:space="0" w:color="auto"/>
            </w:tcBorders>
          </w:tcPr>
          <w:p w:rsidR="001315F5" w:rsidRPr="00834D2E" w:rsidRDefault="001315F5" w:rsidP="002B669D">
            <w:pPr>
              <w:spacing w:line="440" w:lineRule="exact"/>
              <w:rPr>
                <w:rFonts w:eastAsia="標楷體"/>
                <w:sz w:val="28"/>
                <w:szCs w:val="28"/>
              </w:rPr>
            </w:pPr>
            <w:r w:rsidRPr="00834D2E">
              <w:rPr>
                <w:rFonts w:eastAsia="標楷體"/>
                <w:sz w:val="28"/>
                <w:szCs w:val="28"/>
              </w:rPr>
              <w:t>採工作坊及小組團體動力課程方式，進行</w:t>
            </w:r>
            <w:r w:rsidR="00DB04C8" w:rsidRPr="00834D2E">
              <w:rPr>
                <w:rFonts w:eastAsia="標楷體" w:hint="eastAsia"/>
                <w:kern w:val="0"/>
                <w:sz w:val="28"/>
                <w:szCs w:val="28"/>
              </w:rPr>
              <w:t>課程教學與學習領導的</w:t>
            </w:r>
            <w:r w:rsidR="00BD6B57" w:rsidRPr="00834D2E">
              <w:rPr>
                <w:rFonts w:eastAsia="標楷體"/>
                <w:sz w:val="28"/>
                <w:szCs w:val="28"/>
              </w:rPr>
              <w:t>實</w:t>
            </w:r>
            <w:r w:rsidR="00BD6B57" w:rsidRPr="00834D2E">
              <w:rPr>
                <w:rFonts w:eastAsia="標楷體" w:hint="eastAsia"/>
                <w:sz w:val="28"/>
                <w:szCs w:val="28"/>
              </w:rPr>
              <w:t>作</w:t>
            </w:r>
            <w:r w:rsidRPr="00834D2E">
              <w:rPr>
                <w:rFonts w:eastAsia="標楷體"/>
                <w:sz w:val="28"/>
                <w:szCs w:val="28"/>
              </w:rPr>
              <w:t>演練與相關議題研討。</w:t>
            </w:r>
          </w:p>
        </w:tc>
        <w:tc>
          <w:tcPr>
            <w:tcW w:w="231" w:type="pct"/>
            <w:tcBorders>
              <w:top w:val="single" w:sz="4" w:space="0" w:color="auto"/>
              <w:left w:val="single" w:sz="4" w:space="0" w:color="auto"/>
              <w:bottom w:val="single" w:sz="4" w:space="0" w:color="auto"/>
              <w:right w:val="single" w:sz="4" w:space="0" w:color="auto"/>
            </w:tcBorders>
          </w:tcPr>
          <w:p w:rsidR="001315F5" w:rsidRPr="00834D2E" w:rsidRDefault="001315F5" w:rsidP="002B669D">
            <w:pPr>
              <w:spacing w:line="440" w:lineRule="exact"/>
              <w:rPr>
                <w:rFonts w:eastAsia="標楷體"/>
                <w:sz w:val="28"/>
                <w:szCs w:val="28"/>
              </w:rPr>
            </w:pPr>
          </w:p>
        </w:tc>
      </w:tr>
      <w:tr w:rsidR="001315F5" w:rsidRPr="00834D2E" w:rsidTr="00B1529E">
        <w:tc>
          <w:tcPr>
            <w:tcW w:w="547" w:type="pct"/>
            <w:tcBorders>
              <w:top w:val="single" w:sz="4" w:space="0" w:color="auto"/>
              <w:left w:val="single" w:sz="4" w:space="0" w:color="auto"/>
              <w:bottom w:val="single" w:sz="4" w:space="0" w:color="auto"/>
              <w:right w:val="single" w:sz="4" w:space="0" w:color="auto"/>
            </w:tcBorders>
            <w:vAlign w:val="center"/>
          </w:tcPr>
          <w:p w:rsidR="001315F5" w:rsidRPr="00834D2E" w:rsidRDefault="001315F5" w:rsidP="002B669D">
            <w:pPr>
              <w:spacing w:line="440" w:lineRule="exact"/>
              <w:jc w:val="both"/>
              <w:rPr>
                <w:rFonts w:eastAsia="標楷體"/>
                <w:sz w:val="28"/>
                <w:szCs w:val="28"/>
              </w:rPr>
            </w:pPr>
            <w:r w:rsidRPr="00834D2E">
              <w:rPr>
                <w:rFonts w:eastAsia="標楷體"/>
                <w:kern w:val="0"/>
                <w:sz w:val="28"/>
                <w:szCs w:val="28"/>
              </w:rPr>
              <w:t>五、</w:t>
            </w:r>
            <w:r w:rsidR="00142F30" w:rsidRPr="00834D2E">
              <w:rPr>
                <w:rFonts w:eastAsia="標楷體" w:hint="eastAsia"/>
                <w:kern w:val="0"/>
                <w:sz w:val="28"/>
                <w:szCs w:val="28"/>
              </w:rPr>
              <w:t>學校經營與危機管理</w:t>
            </w:r>
          </w:p>
        </w:tc>
        <w:tc>
          <w:tcPr>
            <w:tcW w:w="1712" w:type="pct"/>
            <w:tcBorders>
              <w:top w:val="single" w:sz="4" w:space="0" w:color="auto"/>
              <w:left w:val="single" w:sz="4" w:space="0" w:color="auto"/>
              <w:bottom w:val="single" w:sz="4" w:space="0" w:color="auto"/>
              <w:right w:val="single" w:sz="4" w:space="0" w:color="auto"/>
            </w:tcBorders>
          </w:tcPr>
          <w:p w:rsidR="001315F5" w:rsidRPr="00834D2E" w:rsidRDefault="001315F5" w:rsidP="002B669D">
            <w:pPr>
              <w:spacing w:line="440" w:lineRule="exact"/>
              <w:rPr>
                <w:rFonts w:eastAsia="標楷體"/>
                <w:sz w:val="28"/>
                <w:szCs w:val="28"/>
              </w:rPr>
            </w:pPr>
            <w:r w:rsidRPr="00834D2E">
              <w:rPr>
                <w:rFonts w:eastAsia="標楷體"/>
                <w:sz w:val="28"/>
                <w:szCs w:val="28"/>
              </w:rPr>
              <w:t>一、</w:t>
            </w:r>
            <w:r w:rsidR="00142F30" w:rsidRPr="00834D2E">
              <w:rPr>
                <w:rFonts w:eastAsia="標楷體" w:hint="eastAsia"/>
                <w:sz w:val="28"/>
                <w:szCs w:val="28"/>
              </w:rPr>
              <w:t>校園危機管理與媒體互動</w:t>
            </w:r>
            <w:r w:rsidRPr="00834D2E">
              <w:rPr>
                <w:rFonts w:eastAsia="標楷體"/>
                <w:sz w:val="28"/>
                <w:szCs w:val="28"/>
              </w:rPr>
              <w:t>。</w:t>
            </w:r>
          </w:p>
          <w:p w:rsidR="001315F5" w:rsidRPr="00834D2E" w:rsidRDefault="00C3322D" w:rsidP="00C3322D">
            <w:pPr>
              <w:spacing w:line="440" w:lineRule="exact"/>
              <w:ind w:left="568" w:hangingChars="203" w:hanging="568"/>
              <w:rPr>
                <w:rFonts w:eastAsia="標楷體"/>
                <w:sz w:val="28"/>
                <w:szCs w:val="28"/>
              </w:rPr>
            </w:pPr>
            <w:r w:rsidRPr="00834D2E">
              <w:rPr>
                <w:rFonts w:eastAsia="標楷體"/>
                <w:sz w:val="28"/>
                <w:szCs w:val="28"/>
              </w:rPr>
              <w:t>二、</w:t>
            </w:r>
            <w:r w:rsidR="001315F5" w:rsidRPr="00834D2E">
              <w:rPr>
                <w:rFonts w:eastAsia="標楷體"/>
                <w:sz w:val="28"/>
                <w:szCs w:val="28"/>
              </w:rPr>
              <w:t>團體成長課程</w:t>
            </w:r>
            <w:r w:rsidR="001315F5" w:rsidRPr="00834D2E">
              <w:rPr>
                <w:rFonts w:eastAsia="標楷體"/>
                <w:sz w:val="28"/>
                <w:szCs w:val="28"/>
              </w:rPr>
              <w:t>4</w:t>
            </w:r>
            <w:r w:rsidR="001315F5" w:rsidRPr="00834D2E">
              <w:rPr>
                <w:rFonts w:eastAsia="標楷體"/>
                <w:sz w:val="28"/>
                <w:szCs w:val="28"/>
                <w:shd w:val="clear" w:color="auto" w:fill="FFFFFF"/>
              </w:rPr>
              <w:t>。</w:t>
            </w:r>
          </w:p>
          <w:p w:rsidR="001315F5" w:rsidRPr="00834D2E" w:rsidRDefault="001315F5" w:rsidP="002B669D">
            <w:pPr>
              <w:tabs>
                <w:tab w:val="left" w:pos="149"/>
              </w:tabs>
              <w:spacing w:line="440" w:lineRule="exact"/>
              <w:rPr>
                <w:rFonts w:eastAsia="標楷體"/>
                <w:sz w:val="28"/>
                <w:szCs w:val="28"/>
              </w:rPr>
            </w:pPr>
            <w:r w:rsidRPr="00834D2E">
              <w:rPr>
                <w:rFonts w:eastAsia="標楷體"/>
                <w:sz w:val="28"/>
                <w:szCs w:val="28"/>
              </w:rPr>
              <w:t>三、標竿學校學習參訪</w:t>
            </w:r>
            <w:r w:rsidRPr="00834D2E">
              <w:rPr>
                <w:rFonts w:eastAsia="標楷體"/>
                <w:sz w:val="28"/>
                <w:szCs w:val="28"/>
              </w:rPr>
              <w:t>4</w:t>
            </w:r>
            <w:r w:rsidRPr="00834D2E">
              <w:rPr>
                <w:rFonts w:eastAsia="標楷體"/>
                <w:sz w:val="28"/>
                <w:szCs w:val="28"/>
              </w:rPr>
              <w:t>。</w:t>
            </w:r>
          </w:p>
        </w:tc>
        <w:tc>
          <w:tcPr>
            <w:tcW w:w="568" w:type="pct"/>
            <w:tcBorders>
              <w:top w:val="single" w:sz="4" w:space="0" w:color="auto"/>
              <w:left w:val="single" w:sz="4" w:space="0" w:color="auto"/>
              <w:bottom w:val="single" w:sz="4" w:space="0" w:color="auto"/>
              <w:right w:val="single" w:sz="4" w:space="0" w:color="auto"/>
            </w:tcBorders>
          </w:tcPr>
          <w:p w:rsidR="001315F5" w:rsidRPr="00834D2E" w:rsidRDefault="001315F5" w:rsidP="002B669D">
            <w:pPr>
              <w:spacing w:line="440" w:lineRule="exact"/>
              <w:rPr>
                <w:rFonts w:eastAsia="標楷體"/>
                <w:sz w:val="28"/>
                <w:szCs w:val="28"/>
              </w:rPr>
            </w:pPr>
            <w:r w:rsidRPr="00834D2E">
              <w:rPr>
                <w:rFonts w:eastAsia="標楷體"/>
                <w:sz w:val="28"/>
                <w:szCs w:val="28"/>
              </w:rPr>
              <w:t>學者專家</w:t>
            </w:r>
          </w:p>
          <w:p w:rsidR="001315F5" w:rsidRPr="00834D2E" w:rsidRDefault="001315F5" w:rsidP="002B669D">
            <w:pPr>
              <w:spacing w:line="440" w:lineRule="exact"/>
              <w:rPr>
                <w:rFonts w:eastAsia="標楷體"/>
                <w:sz w:val="28"/>
                <w:szCs w:val="28"/>
              </w:rPr>
            </w:pPr>
            <w:r w:rsidRPr="00834D2E">
              <w:rPr>
                <w:rFonts w:eastAsia="標楷體"/>
                <w:sz w:val="28"/>
                <w:szCs w:val="28"/>
              </w:rPr>
              <w:t>實務校長</w:t>
            </w:r>
          </w:p>
          <w:p w:rsidR="001315F5" w:rsidRPr="00834D2E" w:rsidRDefault="001315F5" w:rsidP="002B669D">
            <w:pPr>
              <w:spacing w:line="440" w:lineRule="exact"/>
              <w:rPr>
                <w:rFonts w:eastAsia="標楷體"/>
                <w:sz w:val="28"/>
                <w:szCs w:val="28"/>
              </w:rPr>
            </w:pPr>
            <w:r w:rsidRPr="00834D2E">
              <w:rPr>
                <w:rFonts w:eastAsia="標楷體"/>
                <w:sz w:val="28"/>
                <w:szCs w:val="28"/>
              </w:rPr>
              <w:t>專業人士</w:t>
            </w:r>
          </w:p>
        </w:tc>
        <w:tc>
          <w:tcPr>
            <w:tcW w:w="1942" w:type="pct"/>
            <w:tcBorders>
              <w:top w:val="single" w:sz="4" w:space="0" w:color="auto"/>
              <w:left w:val="single" w:sz="4" w:space="0" w:color="auto"/>
              <w:bottom w:val="single" w:sz="4" w:space="0" w:color="auto"/>
              <w:right w:val="single" w:sz="4" w:space="0" w:color="auto"/>
            </w:tcBorders>
          </w:tcPr>
          <w:p w:rsidR="001315F5" w:rsidRPr="00834D2E" w:rsidRDefault="001315F5" w:rsidP="002B669D">
            <w:pPr>
              <w:spacing w:line="440" w:lineRule="exact"/>
              <w:ind w:firstLineChars="10" w:firstLine="28"/>
              <w:rPr>
                <w:rFonts w:eastAsia="標楷體"/>
                <w:sz w:val="28"/>
                <w:szCs w:val="28"/>
              </w:rPr>
            </w:pPr>
            <w:r w:rsidRPr="00834D2E">
              <w:rPr>
                <w:rFonts w:eastAsia="標楷體"/>
                <w:sz w:val="28"/>
                <w:szCs w:val="28"/>
              </w:rPr>
              <w:t>採工作坊及小組團體動力課程方式，進行</w:t>
            </w:r>
            <w:r w:rsidR="00942799" w:rsidRPr="00834D2E">
              <w:rPr>
                <w:rFonts w:eastAsia="標楷體" w:hint="eastAsia"/>
                <w:kern w:val="0"/>
                <w:sz w:val="28"/>
                <w:szCs w:val="28"/>
              </w:rPr>
              <w:t>學校經營與危機管理的</w:t>
            </w:r>
            <w:r w:rsidRPr="00834D2E">
              <w:rPr>
                <w:rFonts w:eastAsia="標楷體"/>
                <w:sz w:val="28"/>
                <w:szCs w:val="28"/>
              </w:rPr>
              <w:t>實務演練與相關議題研討。</w:t>
            </w:r>
          </w:p>
        </w:tc>
        <w:tc>
          <w:tcPr>
            <w:tcW w:w="231" w:type="pct"/>
            <w:tcBorders>
              <w:top w:val="single" w:sz="4" w:space="0" w:color="auto"/>
              <w:left w:val="single" w:sz="4" w:space="0" w:color="auto"/>
              <w:bottom w:val="single" w:sz="4" w:space="0" w:color="auto"/>
              <w:right w:val="single" w:sz="4" w:space="0" w:color="auto"/>
            </w:tcBorders>
          </w:tcPr>
          <w:p w:rsidR="001315F5" w:rsidRPr="00834D2E" w:rsidRDefault="001315F5" w:rsidP="002B669D">
            <w:pPr>
              <w:spacing w:line="440" w:lineRule="exact"/>
              <w:rPr>
                <w:rFonts w:eastAsia="標楷體"/>
                <w:sz w:val="28"/>
                <w:szCs w:val="28"/>
              </w:rPr>
            </w:pPr>
          </w:p>
        </w:tc>
      </w:tr>
      <w:tr w:rsidR="001315F5" w:rsidRPr="00834D2E" w:rsidTr="00B1529E">
        <w:tc>
          <w:tcPr>
            <w:tcW w:w="547" w:type="pct"/>
            <w:tcBorders>
              <w:top w:val="single" w:sz="4" w:space="0" w:color="auto"/>
              <w:left w:val="single" w:sz="4" w:space="0" w:color="auto"/>
              <w:bottom w:val="single" w:sz="4" w:space="0" w:color="auto"/>
              <w:right w:val="single" w:sz="4" w:space="0" w:color="auto"/>
            </w:tcBorders>
            <w:vAlign w:val="center"/>
          </w:tcPr>
          <w:p w:rsidR="001315F5" w:rsidRPr="00834D2E" w:rsidRDefault="001315F5" w:rsidP="002B669D">
            <w:pPr>
              <w:spacing w:line="440" w:lineRule="exact"/>
              <w:jc w:val="both"/>
              <w:rPr>
                <w:rFonts w:eastAsia="標楷體"/>
                <w:sz w:val="28"/>
                <w:szCs w:val="28"/>
              </w:rPr>
            </w:pPr>
            <w:r w:rsidRPr="00834D2E">
              <w:rPr>
                <w:rFonts w:eastAsia="標楷體"/>
                <w:kern w:val="0"/>
                <w:sz w:val="28"/>
                <w:szCs w:val="28"/>
              </w:rPr>
              <w:t>六、</w:t>
            </w:r>
            <w:r w:rsidR="00D137B4" w:rsidRPr="00834D2E">
              <w:rPr>
                <w:rFonts w:eastAsia="標楷體" w:hint="eastAsia"/>
                <w:kern w:val="0"/>
                <w:sz w:val="28"/>
                <w:szCs w:val="28"/>
              </w:rPr>
              <w:t>校務決策與績效責任</w:t>
            </w:r>
          </w:p>
        </w:tc>
        <w:tc>
          <w:tcPr>
            <w:tcW w:w="1712" w:type="pct"/>
            <w:tcBorders>
              <w:top w:val="single" w:sz="4" w:space="0" w:color="auto"/>
              <w:left w:val="single" w:sz="4" w:space="0" w:color="auto"/>
              <w:bottom w:val="single" w:sz="4" w:space="0" w:color="auto"/>
              <w:right w:val="single" w:sz="4" w:space="0" w:color="auto"/>
            </w:tcBorders>
          </w:tcPr>
          <w:p w:rsidR="001315F5" w:rsidRPr="00834D2E" w:rsidRDefault="001315F5" w:rsidP="00C3322D">
            <w:pPr>
              <w:spacing w:line="440" w:lineRule="exact"/>
              <w:ind w:left="568" w:hangingChars="203" w:hanging="568"/>
              <w:rPr>
                <w:rFonts w:eastAsia="標楷體"/>
                <w:sz w:val="28"/>
                <w:szCs w:val="28"/>
              </w:rPr>
            </w:pPr>
            <w:r w:rsidRPr="00834D2E">
              <w:rPr>
                <w:rFonts w:eastAsia="標楷體"/>
                <w:sz w:val="28"/>
                <w:szCs w:val="28"/>
              </w:rPr>
              <w:t>一、</w:t>
            </w:r>
            <w:r w:rsidR="00D137B4" w:rsidRPr="00834D2E">
              <w:rPr>
                <w:rFonts w:eastAsia="標楷體" w:hint="eastAsia"/>
                <w:sz w:val="28"/>
                <w:szCs w:val="28"/>
              </w:rPr>
              <w:t>學校報告卡結構與製作</w:t>
            </w:r>
            <w:r w:rsidR="004B562D" w:rsidRPr="00834D2E">
              <w:rPr>
                <w:rFonts w:eastAsia="標楷體" w:hint="eastAsia"/>
                <w:sz w:val="28"/>
                <w:szCs w:val="28"/>
                <w:shd w:val="clear" w:color="auto" w:fill="FFFFFF"/>
              </w:rPr>
              <w:t>。</w:t>
            </w:r>
          </w:p>
          <w:p w:rsidR="001315F5" w:rsidRPr="00834D2E" w:rsidRDefault="00C3322D" w:rsidP="00C3322D">
            <w:pPr>
              <w:spacing w:line="440" w:lineRule="exact"/>
              <w:ind w:left="568" w:hangingChars="203" w:hanging="568"/>
              <w:rPr>
                <w:rFonts w:eastAsia="標楷體"/>
                <w:sz w:val="28"/>
                <w:szCs w:val="28"/>
              </w:rPr>
            </w:pPr>
            <w:r w:rsidRPr="00834D2E">
              <w:rPr>
                <w:rFonts w:eastAsia="標楷體"/>
                <w:sz w:val="28"/>
                <w:szCs w:val="28"/>
              </w:rPr>
              <w:t>二、</w:t>
            </w:r>
            <w:r w:rsidR="001315F5" w:rsidRPr="00834D2E">
              <w:rPr>
                <w:rFonts w:eastAsia="標楷體"/>
                <w:sz w:val="28"/>
                <w:szCs w:val="28"/>
              </w:rPr>
              <w:t>團體成長課程</w:t>
            </w:r>
            <w:r w:rsidR="001315F5" w:rsidRPr="00834D2E">
              <w:rPr>
                <w:rFonts w:eastAsia="標楷體"/>
                <w:sz w:val="28"/>
                <w:szCs w:val="28"/>
              </w:rPr>
              <w:t>5</w:t>
            </w:r>
            <w:r w:rsidR="001315F5" w:rsidRPr="00834D2E">
              <w:rPr>
                <w:rFonts w:eastAsia="標楷體"/>
                <w:sz w:val="28"/>
                <w:szCs w:val="28"/>
                <w:shd w:val="clear" w:color="auto" w:fill="FFFFFF"/>
              </w:rPr>
              <w:t>。</w:t>
            </w:r>
          </w:p>
          <w:p w:rsidR="001315F5" w:rsidRPr="00834D2E" w:rsidRDefault="001315F5" w:rsidP="00C3322D">
            <w:pPr>
              <w:spacing w:line="440" w:lineRule="exact"/>
              <w:ind w:left="568" w:hangingChars="203" w:hanging="568"/>
              <w:rPr>
                <w:rFonts w:eastAsia="標楷體"/>
                <w:sz w:val="28"/>
                <w:szCs w:val="28"/>
              </w:rPr>
            </w:pPr>
            <w:r w:rsidRPr="00834D2E">
              <w:rPr>
                <w:rFonts w:eastAsia="標楷體"/>
                <w:sz w:val="28"/>
                <w:szCs w:val="28"/>
              </w:rPr>
              <w:t>三、標竿學校學習參訪</w:t>
            </w:r>
            <w:r w:rsidRPr="00834D2E">
              <w:rPr>
                <w:rFonts w:eastAsia="標楷體"/>
                <w:sz w:val="28"/>
                <w:szCs w:val="28"/>
              </w:rPr>
              <w:t>5</w:t>
            </w:r>
            <w:r w:rsidRPr="00834D2E">
              <w:rPr>
                <w:rFonts w:eastAsia="標楷體"/>
                <w:sz w:val="28"/>
                <w:szCs w:val="28"/>
              </w:rPr>
              <w:t>。</w:t>
            </w:r>
          </w:p>
        </w:tc>
        <w:tc>
          <w:tcPr>
            <w:tcW w:w="568" w:type="pct"/>
            <w:tcBorders>
              <w:top w:val="single" w:sz="4" w:space="0" w:color="auto"/>
              <w:left w:val="single" w:sz="4" w:space="0" w:color="auto"/>
              <w:bottom w:val="single" w:sz="4" w:space="0" w:color="auto"/>
              <w:right w:val="single" w:sz="4" w:space="0" w:color="auto"/>
            </w:tcBorders>
          </w:tcPr>
          <w:p w:rsidR="001315F5" w:rsidRPr="00834D2E" w:rsidRDefault="001315F5" w:rsidP="002B669D">
            <w:pPr>
              <w:spacing w:line="440" w:lineRule="exact"/>
              <w:rPr>
                <w:rFonts w:eastAsia="標楷體"/>
                <w:sz w:val="28"/>
                <w:szCs w:val="28"/>
              </w:rPr>
            </w:pPr>
            <w:r w:rsidRPr="00834D2E">
              <w:rPr>
                <w:rFonts w:eastAsia="標楷體"/>
                <w:sz w:val="28"/>
                <w:szCs w:val="28"/>
              </w:rPr>
              <w:t>學者專家</w:t>
            </w:r>
          </w:p>
          <w:p w:rsidR="001315F5" w:rsidRPr="00834D2E" w:rsidRDefault="001315F5" w:rsidP="002B669D">
            <w:pPr>
              <w:spacing w:line="440" w:lineRule="exact"/>
              <w:rPr>
                <w:rFonts w:eastAsia="標楷體"/>
                <w:sz w:val="28"/>
                <w:szCs w:val="28"/>
              </w:rPr>
            </w:pPr>
            <w:r w:rsidRPr="00834D2E">
              <w:rPr>
                <w:rFonts w:eastAsia="標楷體"/>
                <w:sz w:val="28"/>
                <w:szCs w:val="28"/>
              </w:rPr>
              <w:t>實務校長</w:t>
            </w:r>
          </w:p>
          <w:p w:rsidR="001315F5" w:rsidRPr="00834D2E" w:rsidRDefault="001315F5" w:rsidP="002B669D">
            <w:pPr>
              <w:spacing w:line="440" w:lineRule="exact"/>
              <w:rPr>
                <w:rFonts w:eastAsia="標楷體"/>
                <w:sz w:val="28"/>
                <w:szCs w:val="28"/>
              </w:rPr>
            </w:pPr>
            <w:r w:rsidRPr="00834D2E">
              <w:rPr>
                <w:rFonts w:eastAsia="標楷體"/>
                <w:sz w:val="28"/>
                <w:szCs w:val="28"/>
              </w:rPr>
              <w:t>專業人士</w:t>
            </w:r>
          </w:p>
        </w:tc>
        <w:tc>
          <w:tcPr>
            <w:tcW w:w="1942" w:type="pct"/>
            <w:tcBorders>
              <w:top w:val="single" w:sz="4" w:space="0" w:color="auto"/>
              <w:left w:val="single" w:sz="4" w:space="0" w:color="auto"/>
              <w:bottom w:val="single" w:sz="4" w:space="0" w:color="auto"/>
              <w:right w:val="single" w:sz="4" w:space="0" w:color="auto"/>
            </w:tcBorders>
          </w:tcPr>
          <w:p w:rsidR="001315F5" w:rsidRPr="00834D2E" w:rsidRDefault="001315F5" w:rsidP="002B669D">
            <w:pPr>
              <w:spacing w:line="440" w:lineRule="exact"/>
              <w:rPr>
                <w:rFonts w:eastAsia="標楷體"/>
                <w:sz w:val="28"/>
                <w:szCs w:val="28"/>
              </w:rPr>
            </w:pPr>
            <w:r w:rsidRPr="00834D2E">
              <w:rPr>
                <w:rFonts w:eastAsia="標楷體"/>
                <w:sz w:val="28"/>
                <w:szCs w:val="28"/>
              </w:rPr>
              <w:t>採工作坊及小組團體動力課程方式，進行</w:t>
            </w:r>
            <w:r w:rsidR="005155CD" w:rsidRPr="00834D2E">
              <w:rPr>
                <w:rFonts w:eastAsia="標楷體" w:hint="eastAsia"/>
                <w:kern w:val="0"/>
                <w:sz w:val="28"/>
                <w:szCs w:val="28"/>
              </w:rPr>
              <w:t>校務決策與績效責任的</w:t>
            </w:r>
            <w:r w:rsidRPr="00834D2E">
              <w:rPr>
                <w:rFonts w:eastAsia="標楷體"/>
                <w:sz w:val="28"/>
                <w:szCs w:val="28"/>
              </w:rPr>
              <w:t>實務演練與相關議題研討。</w:t>
            </w:r>
          </w:p>
        </w:tc>
        <w:tc>
          <w:tcPr>
            <w:tcW w:w="231" w:type="pct"/>
            <w:tcBorders>
              <w:top w:val="single" w:sz="4" w:space="0" w:color="auto"/>
              <w:left w:val="single" w:sz="4" w:space="0" w:color="auto"/>
              <w:bottom w:val="single" w:sz="4" w:space="0" w:color="auto"/>
              <w:right w:val="single" w:sz="4" w:space="0" w:color="auto"/>
            </w:tcBorders>
          </w:tcPr>
          <w:p w:rsidR="001315F5" w:rsidRPr="00834D2E" w:rsidRDefault="001315F5" w:rsidP="002B669D">
            <w:pPr>
              <w:spacing w:line="440" w:lineRule="exact"/>
              <w:rPr>
                <w:rFonts w:eastAsia="標楷體"/>
                <w:sz w:val="28"/>
                <w:szCs w:val="28"/>
              </w:rPr>
            </w:pPr>
          </w:p>
        </w:tc>
      </w:tr>
      <w:tr w:rsidR="001315F5" w:rsidRPr="00834D2E" w:rsidTr="00B1529E">
        <w:tc>
          <w:tcPr>
            <w:tcW w:w="547" w:type="pct"/>
            <w:tcBorders>
              <w:top w:val="single" w:sz="4" w:space="0" w:color="auto"/>
              <w:left w:val="single" w:sz="4" w:space="0" w:color="auto"/>
              <w:bottom w:val="single" w:sz="4" w:space="0" w:color="auto"/>
              <w:right w:val="single" w:sz="4" w:space="0" w:color="auto"/>
            </w:tcBorders>
            <w:vAlign w:val="center"/>
          </w:tcPr>
          <w:p w:rsidR="001315F5" w:rsidRPr="00834D2E" w:rsidRDefault="001315F5" w:rsidP="002B669D">
            <w:pPr>
              <w:spacing w:line="440" w:lineRule="exact"/>
              <w:jc w:val="both"/>
              <w:rPr>
                <w:rFonts w:eastAsia="標楷體"/>
                <w:sz w:val="28"/>
                <w:szCs w:val="28"/>
              </w:rPr>
            </w:pPr>
            <w:r w:rsidRPr="00834D2E">
              <w:rPr>
                <w:rFonts w:eastAsia="標楷體"/>
                <w:kern w:val="0"/>
                <w:sz w:val="28"/>
                <w:szCs w:val="28"/>
              </w:rPr>
              <w:t>七、</w:t>
            </w:r>
            <w:r w:rsidR="003F2307" w:rsidRPr="00834D2E">
              <w:rPr>
                <w:rFonts w:eastAsia="標楷體" w:hint="eastAsia"/>
                <w:kern w:val="0"/>
                <w:sz w:val="28"/>
                <w:szCs w:val="28"/>
              </w:rPr>
              <w:t>創新實驗與學校轉型</w:t>
            </w:r>
          </w:p>
        </w:tc>
        <w:tc>
          <w:tcPr>
            <w:tcW w:w="1712" w:type="pct"/>
            <w:tcBorders>
              <w:top w:val="single" w:sz="4" w:space="0" w:color="auto"/>
              <w:left w:val="single" w:sz="4" w:space="0" w:color="auto"/>
              <w:bottom w:val="single" w:sz="4" w:space="0" w:color="auto"/>
              <w:right w:val="single" w:sz="4" w:space="0" w:color="auto"/>
            </w:tcBorders>
          </w:tcPr>
          <w:p w:rsidR="001315F5" w:rsidRPr="00834D2E" w:rsidRDefault="004B562D" w:rsidP="00C3322D">
            <w:pPr>
              <w:spacing w:line="440" w:lineRule="exact"/>
              <w:ind w:left="568" w:hangingChars="203" w:hanging="568"/>
              <w:rPr>
                <w:rFonts w:eastAsia="標楷體"/>
                <w:sz w:val="28"/>
                <w:szCs w:val="28"/>
              </w:rPr>
            </w:pPr>
            <w:r w:rsidRPr="00834D2E">
              <w:rPr>
                <w:rFonts w:eastAsia="標楷體"/>
                <w:sz w:val="28"/>
                <w:szCs w:val="28"/>
              </w:rPr>
              <w:t>一、</w:t>
            </w:r>
            <w:r w:rsidR="003F2307" w:rsidRPr="00834D2E">
              <w:rPr>
                <w:rFonts w:eastAsia="標楷體" w:hint="eastAsia"/>
                <w:sz w:val="28"/>
                <w:szCs w:val="28"/>
              </w:rPr>
              <w:t>數據分析與智慧教育</w:t>
            </w:r>
            <w:r w:rsidR="001315F5" w:rsidRPr="00834D2E">
              <w:rPr>
                <w:rFonts w:eastAsia="標楷體"/>
                <w:sz w:val="28"/>
                <w:szCs w:val="28"/>
              </w:rPr>
              <w:t>。</w:t>
            </w:r>
          </w:p>
          <w:p w:rsidR="001315F5" w:rsidRPr="00834D2E" w:rsidRDefault="00C3322D" w:rsidP="00C3322D">
            <w:pPr>
              <w:spacing w:line="440" w:lineRule="exact"/>
              <w:ind w:left="568" w:hangingChars="203" w:hanging="568"/>
              <w:rPr>
                <w:rFonts w:eastAsia="標楷體"/>
                <w:sz w:val="28"/>
                <w:szCs w:val="28"/>
              </w:rPr>
            </w:pPr>
            <w:r w:rsidRPr="00834D2E">
              <w:rPr>
                <w:rFonts w:eastAsia="標楷體"/>
                <w:sz w:val="28"/>
                <w:szCs w:val="28"/>
              </w:rPr>
              <w:t>二、</w:t>
            </w:r>
            <w:r w:rsidR="001315F5" w:rsidRPr="00834D2E">
              <w:rPr>
                <w:rFonts w:eastAsia="標楷體"/>
                <w:sz w:val="28"/>
                <w:szCs w:val="28"/>
              </w:rPr>
              <w:t>團體成長課程</w:t>
            </w:r>
            <w:r w:rsidR="001315F5" w:rsidRPr="00834D2E">
              <w:rPr>
                <w:rFonts w:eastAsia="標楷體"/>
                <w:sz w:val="28"/>
                <w:szCs w:val="28"/>
              </w:rPr>
              <w:t>6</w:t>
            </w:r>
            <w:r w:rsidR="001315F5" w:rsidRPr="00834D2E">
              <w:rPr>
                <w:rFonts w:eastAsia="標楷體"/>
                <w:sz w:val="28"/>
                <w:szCs w:val="28"/>
              </w:rPr>
              <w:t>。</w:t>
            </w:r>
          </w:p>
          <w:p w:rsidR="001315F5" w:rsidRPr="00834D2E" w:rsidRDefault="001315F5" w:rsidP="00C3322D">
            <w:pPr>
              <w:spacing w:line="440" w:lineRule="exact"/>
              <w:ind w:left="568" w:hangingChars="203" w:hanging="568"/>
              <w:rPr>
                <w:rFonts w:eastAsia="標楷體"/>
                <w:sz w:val="28"/>
                <w:szCs w:val="28"/>
              </w:rPr>
            </w:pPr>
            <w:r w:rsidRPr="00834D2E">
              <w:rPr>
                <w:rFonts w:eastAsia="標楷體"/>
                <w:sz w:val="28"/>
                <w:szCs w:val="28"/>
              </w:rPr>
              <w:t>三、標竿學校學習參訪</w:t>
            </w:r>
            <w:r w:rsidRPr="00834D2E">
              <w:rPr>
                <w:rFonts w:eastAsia="標楷體"/>
                <w:sz w:val="28"/>
                <w:szCs w:val="28"/>
              </w:rPr>
              <w:t>6</w:t>
            </w:r>
            <w:r w:rsidRPr="00834D2E">
              <w:rPr>
                <w:rFonts w:eastAsia="標楷體"/>
                <w:sz w:val="28"/>
                <w:szCs w:val="28"/>
              </w:rPr>
              <w:t>。</w:t>
            </w:r>
          </w:p>
        </w:tc>
        <w:tc>
          <w:tcPr>
            <w:tcW w:w="568" w:type="pct"/>
            <w:tcBorders>
              <w:top w:val="single" w:sz="4" w:space="0" w:color="auto"/>
              <w:left w:val="single" w:sz="4" w:space="0" w:color="auto"/>
              <w:bottom w:val="single" w:sz="4" w:space="0" w:color="auto"/>
              <w:right w:val="single" w:sz="4" w:space="0" w:color="auto"/>
            </w:tcBorders>
          </w:tcPr>
          <w:p w:rsidR="001315F5" w:rsidRPr="00834D2E" w:rsidRDefault="001315F5" w:rsidP="002B669D">
            <w:pPr>
              <w:spacing w:line="440" w:lineRule="exact"/>
              <w:rPr>
                <w:rFonts w:eastAsia="標楷體"/>
                <w:sz w:val="28"/>
                <w:szCs w:val="28"/>
              </w:rPr>
            </w:pPr>
            <w:r w:rsidRPr="00834D2E">
              <w:rPr>
                <w:rFonts w:eastAsia="標楷體"/>
                <w:sz w:val="28"/>
                <w:szCs w:val="28"/>
              </w:rPr>
              <w:t>學者專家</w:t>
            </w:r>
          </w:p>
          <w:p w:rsidR="001315F5" w:rsidRPr="00834D2E" w:rsidRDefault="001315F5" w:rsidP="002B669D">
            <w:pPr>
              <w:spacing w:line="440" w:lineRule="exact"/>
              <w:rPr>
                <w:rFonts w:eastAsia="標楷體"/>
                <w:sz w:val="28"/>
                <w:szCs w:val="28"/>
              </w:rPr>
            </w:pPr>
            <w:r w:rsidRPr="00834D2E">
              <w:rPr>
                <w:rFonts w:eastAsia="標楷體"/>
                <w:sz w:val="28"/>
                <w:szCs w:val="28"/>
              </w:rPr>
              <w:t>實務校長</w:t>
            </w:r>
          </w:p>
          <w:p w:rsidR="001315F5" w:rsidRPr="00834D2E" w:rsidRDefault="001315F5" w:rsidP="002B669D">
            <w:pPr>
              <w:spacing w:line="440" w:lineRule="exact"/>
              <w:rPr>
                <w:rFonts w:eastAsia="標楷體"/>
                <w:sz w:val="28"/>
                <w:szCs w:val="28"/>
              </w:rPr>
            </w:pPr>
            <w:r w:rsidRPr="00834D2E">
              <w:rPr>
                <w:rFonts w:eastAsia="標楷體"/>
                <w:sz w:val="28"/>
                <w:szCs w:val="28"/>
              </w:rPr>
              <w:t>專業人士</w:t>
            </w:r>
          </w:p>
        </w:tc>
        <w:tc>
          <w:tcPr>
            <w:tcW w:w="1942" w:type="pct"/>
            <w:tcBorders>
              <w:top w:val="single" w:sz="4" w:space="0" w:color="auto"/>
              <w:left w:val="single" w:sz="4" w:space="0" w:color="auto"/>
              <w:bottom w:val="single" w:sz="4" w:space="0" w:color="auto"/>
              <w:right w:val="single" w:sz="4" w:space="0" w:color="auto"/>
            </w:tcBorders>
          </w:tcPr>
          <w:p w:rsidR="001315F5" w:rsidRPr="00834D2E" w:rsidRDefault="001315F5" w:rsidP="002B669D">
            <w:pPr>
              <w:spacing w:line="440" w:lineRule="exact"/>
              <w:rPr>
                <w:rFonts w:eastAsia="標楷體"/>
                <w:sz w:val="28"/>
                <w:szCs w:val="28"/>
              </w:rPr>
            </w:pPr>
            <w:r w:rsidRPr="00834D2E">
              <w:rPr>
                <w:rFonts w:eastAsia="標楷體"/>
                <w:sz w:val="28"/>
                <w:szCs w:val="28"/>
              </w:rPr>
              <w:t>採工作坊及小組團體動力課程方式，進行</w:t>
            </w:r>
            <w:r w:rsidR="00E45396" w:rsidRPr="00834D2E">
              <w:rPr>
                <w:rFonts w:eastAsia="標楷體" w:hint="eastAsia"/>
                <w:kern w:val="0"/>
                <w:sz w:val="28"/>
                <w:szCs w:val="28"/>
              </w:rPr>
              <w:t>創新實驗與學校轉型的</w:t>
            </w:r>
            <w:r w:rsidRPr="00834D2E">
              <w:rPr>
                <w:rFonts w:eastAsia="標楷體"/>
                <w:sz w:val="28"/>
                <w:szCs w:val="28"/>
              </w:rPr>
              <w:t>實務演練與相關議題研討。</w:t>
            </w:r>
          </w:p>
        </w:tc>
        <w:tc>
          <w:tcPr>
            <w:tcW w:w="231" w:type="pct"/>
            <w:tcBorders>
              <w:top w:val="single" w:sz="4" w:space="0" w:color="auto"/>
              <w:left w:val="single" w:sz="4" w:space="0" w:color="auto"/>
              <w:bottom w:val="single" w:sz="4" w:space="0" w:color="auto"/>
              <w:right w:val="single" w:sz="4" w:space="0" w:color="auto"/>
            </w:tcBorders>
          </w:tcPr>
          <w:p w:rsidR="001315F5" w:rsidRPr="00834D2E" w:rsidRDefault="001315F5" w:rsidP="002B669D">
            <w:pPr>
              <w:spacing w:line="440" w:lineRule="exact"/>
              <w:rPr>
                <w:rFonts w:eastAsia="標楷體"/>
                <w:sz w:val="28"/>
                <w:szCs w:val="28"/>
              </w:rPr>
            </w:pPr>
          </w:p>
        </w:tc>
      </w:tr>
      <w:tr w:rsidR="001315F5" w:rsidRPr="00834D2E" w:rsidTr="00B1529E">
        <w:tc>
          <w:tcPr>
            <w:tcW w:w="547" w:type="pct"/>
            <w:tcBorders>
              <w:top w:val="single" w:sz="4" w:space="0" w:color="auto"/>
              <w:left w:val="single" w:sz="4" w:space="0" w:color="auto"/>
              <w:bottom w:val="single" w:sz="4" w:space="0" w:color="auto"/>
              <w:right w:val="single" w:sz="4" w:space="0" w:color="auto"/>
            </w:tcBorders>
            <w:vAlign w:val="center"/>
          </w:tcPr>
          <w:p w:rsidR="001315F5" w:rsidRPr="00834D2E" w:rsidRDefault="001315F5" w:rsidP="002B669D">
            <w:pPr>
              <w:spacing w:line="440" w:lineRule="exact"/>
              <w:jc w:val="center"/>
              <w:rPr>
                <w:rFonts w:eastAsia="標楷體"/>
                <w:kern w:val="0"/>
                <w:sz w:val="28"/>
                <w:szCs w:val="28"/>
              </w:rPr>
            </w:pPr>
            <w:r w:rsidRPr="00834D2E">
              <w:rPr>
                <w:rFonts w:eastAsia="標楷體"/>
                <w:kern w:val="0"/>
                <w:sz w:val="28"/>
                <w:szCs w:val="28"/>
              </w:rPr>
              <w:t>八、返校座談</w:t>
            </w:r>
          </w:p>
        </w:tc>
        <w:tc>
          <w:tcPr>
            <w:tcW w:w="1712" w:type="pct"/>
            <w:tcBorders>
              <w:top w:val="single" w:sz="4" w:space="0" w:color="auto"/>
              <w:left w:val="single" w:sz="4" w:space="0" w:color="auto"/>
              <w:bottom w:val="single" w:sz="4" w:space="0" w:color="auto"/>
              <w:right w:val="single" w:sz="4" w:space="0" w:color="auto"/>
            </w:tcBorders>
            <w:vAlign w:val="center"/>
          </w:tcPr>
          <w:p w:rsidR="001315F5" w:rsidRPr="00834D2E" w:rsidRDefault="001315F5" w:rsidP="002B669D">
            <w:pPr>
              <w:tabs>
                <w:tab w:val="left" w:pos="149"/>
              </w:tabs>
              <w:spacing w:line="440" w:lineRule="exact"/>
              <w:jc w:val="both"/>
              <w:rPr>
                <w:rFonts w:eastAsia="標楷體"/>
                <w:sz w:val="28"/>
                <w:szCs w:val="28"/>
              </w:rPr>
            </w:pPr>
            <w:r w:rsidRPr="00834D2E">
              <w:rPr>
                <w:rFonts w:eastAsia="標楷體"/>
                <w:sz w:val="28"/>
                <w:szCs w:val="28"/>
              </w:rPr>
              <w:t>輔導小組及初任校長所提出之相關實務議題、意見。</w:t>
            </w:r>
          </w:p>
        </w:tc>
        <w:tc>
          <w:tcPr>
            <w:tcW w:w="568" w:type="pct"/>
            <w:tcBorders>
              <w:top w:val="single" w:sz="4" w:space="0" w:color="auto"/>
              <w:left w:val="single" w:sz="4" w:space="0" w:color="auto"/>
              <w:bottom w:val="single" w:sz="4" w:space="0" w:color="auto"/>
              <w:right w:val="single" w:sz="4" w:space="0" w:color="auto"/>
            </w:tcBorders>
          </w:tcPr>
          <w:p w:rsidR="001315F5" w:rsidRPr="00834D2E" w:rsidRDefault="001315F5" w:rsidP="002B669D">
            <w:pPr>
              <w:spacing w:line="440" w:lineRule="exact"/>
              <w:rPr>
                <w:rFonts w:eastAsia="標楷體"/>
                <w:sz w:val="28"/>
                <w:szCs w:val="28"/>
              </w:rPr>
            </w:pPr>
            <w:r w:rsidRPr="00834D2E">
              <w:rPr>
                <w:rFonts w:eastAsia="標楷體"/>
                <w:sz w:val="28"/>
                <w:szCs w:val="28"/>
              </w:rPr>
              <w:t>輔導小組委員</w:t>
            </w:r>
          </w:p>
        </w:tc>
        <w:tc>
          <w:tcPr>
            <w:tcW w:w="1942" w:type="pct"/>
            <w:tcBorders>
              <w:top w:val="single" w:sz="4" w:space="0" w:color="auto"/>
              <w:left w:val="single" w:sz="4" w:space="0" w:color="auto"/>
              <w:bottom w:val="single" w:sz="4" w:space="0" w:color="auto"/>
              <w:right w:val="single" w:sz="4" w:space="0" w:color="auto"/>
            </w:tcBorders>
          </w:tcPr>
          <w:p w:rsidR="001315F5" w:rsidRPr="00834D2E" w:rsidRDefault="001315F5" w:rsidP="00834D2E">
            <w:pPr>
              <w:spacing w:line="440" w:lineRule="exact"/>
              <w:rPr>
                <w:rFonts w:eastAsia="標楷體"/>
                <w:sz w:val="28"/>
                <w:szCs w:val="28"/>
              </w:rPr>
            </w:pPr>
            <w:r w:rsidRPr="00834D2E">
              <w:rPr>
                <w:rFonts w:eastAsia="標楷體"/>
                <w:sz w:val="28"/>
                <w:szCs w:val="28"/>
              </w:rPr>
              <w:t>針對輔導小組及初任校長所提出之相關實務議題、問題與意見，進行綜合研討與座談。</w:t>
            </w:r>
          </w:p>
        </w:tc>
        <w:tc>
          <w:tcPr>
            <w:tcW w:w="231" w:type="pct"/>
            <w:tcBorders>
              <w:top w:val="single" w:sz="4" w:space="0" w:color="auto"/>
              <w:left w:val="single" w:sz="4" w:space="0" w:color="auto"/>
              <w:bottom w:val="single" w:sz="4" w:space="0" w:color="auto"/>
              <w:right w:val="single" w:sz="4" w:space="0" w:color="auto"/>
            </w:tcBorders>
          </w:tcPr>
          <w:p w:rsidR="001315F5" w:rsidRPr="00834D2E" w:rsidRDefault="001315F5" w:rsidP="002B669D">
            <w:pPr>
              <w:spacing w:line="440" w:lineRule="exact"/>
              <w:rPr>
                <w:rFonts w:eastAsia="標楷體"/>
                <w:sz w:val="28"/>
                <w:szCs w:val="28"/>
              </w:rPr>
            </w:pPr>
          </w:p>
        </w:tc>
      </w:tr>
    </w:tbl>
    <w:p w:rsidR="00C342D2" w:rsidRPr="00C3322D" w:rsidRDefault="00C342D2" w:rsidP="002B669D">
      <w:pPr>
        <w:spacing w:line="440" w:lineRule="exact"/>
        <w:rPr>
          <w:rFonts w:eastAsia="標楷體"/>
          <w:sz w:val="28"/>
          <w:szCs w:val="28"/>
        </w:rPr>
        <w:sectPr w:rsidR="00C342D2" w:rsidRPr="00C3322D" w:rsidSect="00E62DE6">
          <w:pgSz w:w="16838" w:h="11906" w:orient="landscape"/>
          <w:pgMar w:top="1701" w:right="1361" w:bottom="1701" w:left="1361" w:header="851" w:footer="992" w:gutter="0"/>
          <w:cols w:space="425"/>
          <w:docGrid w:type="linesAndChars" w:linePitch="360"/>
        </w:sectPr>
      </w:pPr>
    </w:p>
    <w:p w:rsidR="00A56691" w:rsidRPr="00C3322D" w:rsidRDefault="00B72401" w:rsidP="009E6E3A">
      <w:pPr>
        <w:pStyle w:val="ab"/>
        <w:spacing w:line="440" w:lineRule="exact"/>
        <w:ind w:leftChars="0" w:left="0"/>
        <w:rPr>
          <w:rFonts w:eastAsia="標楷體"/>
          <w:sz w:val="28"/>
          <w:szCs w:val="28"/>
        </w:rPr>
      </w:pPr>
      <w:r>
        <w:rPr>
          <w:rFonts w:eastAsia="標楷體" w:hint="eastAsia"/>
          <w:sz w:val="28"/>
          <w:szCs w:val="28"/>
        </w:rPr>
        <w:lastRenderedPageBreak/>
        <w:t>十二</w:t>
      </w:r>
      <w:r w:rsidR="009E6E3A" w:rsidRPr="00C3322D">
        <w:rPr>
          <w:rFonts w:eastAsia="標楷體" w:hint="eastAsia"/>
          <w:sz w:val="28"/>
          <w:szCs w:val="28"/>
        </w:rPr>
        <w:t>、</w:t>
      </w:r>
      <w:r w:rsidR="00B63126" w:rsidRPr="00C3322D">
        <w:rPr>
          <w:rFonts w:eastAsia="標楷體"/>
          <w:sz w:val="28"/>
          <w:szCs w:val="28"/>
        </w:rPr>
        <w:t>成效檢核</w:t>
      </w:r>
    </w:p>
    <w:p w:rsidR="00B63126" w:rsidRPr="00C3322D" w:rsidRDefault="007808AD" w:rsidP="0024640C">
      <w:pPr>
        <w:pStyle w:val="ab"/>
        <w:spacing w:line="440" w:lineRule="exact"/>
        <w:ind w:leftChars="110" w:left="264" w:firstLineChars="10" w:firstLine="28"/>
        <w:jc w:val="both"/>
        <w:rPr>
          <w:rFonts w:eastAsia="標楷體"/>
          <w:sz w:val="28"/>
          <w:szCs w:val="28"/>
        </w:rPr>
      </w:pPr>
      <w:r>
        <w:rPr>
          <w:rFonts w:eastAsia="標楷體" w:hint="eastAsia"/>
          <w:sz w:val="28"/>
          <w:szCs w:val="28"/>
        </w:rPr>
        <w:t xml:space="preserve">　　</w:t>
      </w:r>
      <w:r>
        <w:rPr>
          <w:rFonts w:eastAsia="標楷體"/>
          <w:sz w:val="28"/>
          <w:szCs w:val="28"/>
        </w:rPr>
        <w:t>本</w:t>
      </w:r>
      <w:r>
        <w:rPr>
          <w:rFonts w:eastAsia="標楷體" w:hint="eastAsia"/>
          <w:sz w:val="28"/>
          <w:szCs w:val="28"/>
        </w:rPr>
        <w:t>計畫</w:t>
      </w:r>
      <w:r w:rsidR="00A60485" w:rsidRPr="00C3322D">
        <w:rPr>
          <w:rFonts w:eastAsia="標楷體" w:hint="eastAsia"/>
          <w:sz w:val="28"/>
          <w:szCs w:val="28"/>
        </w:rPr>
        <w:t>期許</w:t>
      </w:r>
      <w:r w:rsidR="00B63126" w:rsidRPr="00C3322D">
        <w:rPr>
          <w:rFonts w:eastAsia="標楷體"/>
          <w:sz w:val="28"/>
          <w:szCs w:val="28"/>
        </w:rPr>
        <w:t>初任校長藉由上述</w:t>
      </w:r>
      <w:r w:rsidR="00BB03FD" w:rsidRPr="00C3322D">
        <w:rPr>
          <w:rFonts w:eastAsia="標楷體"/>
          <w:sz w:val="28"/>
          <w:szCs w:val="28"/>
        </w:rPr>
        <w:t>各項導入課程的參與和學習，提升初任校長對於工作上的專業程度，及</w:t>
      </w:r>
      <w:r w:rsidR="00A60485" w:rsidRPr="00C3322D">
        <w:rPr>
          <w:rFonts w:eastAsia="標楷體"/>
          <w:sz w:val="28"/>
          <w:szCs w:val="28"/>
        </w:rPr>
        <w:t>早</w:t>
      </w:r>
      <w:r w:rsidR="00A60485" w:rsidRPr="00C3322D">
        <w:rPr>
          <w:rFonts w:eastAsia="標楷體" w:hint="eastAsia"/>
          <w:sz w:val="28"/>
          <w:szCs w:val="28"/>
        </w:rPr>
        <w:t>熟捻</w:t>
      </w:r>
      <w:r>
        <w:rPr>
          <w:rFonts w:eastAsia="標楷體"/>
          <w:sz w:val="28"/>
          <w:szCs w:val="28"/>
        </w:rPr>
        <w:t>校長工作。其中，對於參與本</w:t>
      </w:r>
      <w:r>
        <w:rPr>
          <w:rFonts w:eastAsia="標楷體" w:hint="eastAsia"/>
          <w:sz w:val="28"/>
          <w:szCs w:val="28"/>
        </w:rPr>
        <w:t>計畫</w:t>
      </w:r>
      <w:r w:rsidR="00B63126" w:rsidRPr="00C3322D">
        <w:rPr>
          <w:rFonts w:eastAsia="標楷體"/>
          <w:sz w:val="28"/>
          <w:szCs w:val="28"/>
        </w:rPr>
        <w:t>課程之學習成效，可透過出席率、研習報告及</w:t>
      </w:r>
      <w:r w:rsidR="009E6E3A" w:rsidRPr="00C3322D">
        <w:rPr>
          <w:rFonts w:eastAsia="標楷體" w:hint="eastAsia"/>
          <w:sz w:val="28"/>
          <w:szCs w:val="28"/>
        </w:rPr>
        <w:t>訪視報告</w:t>
      </w:r>
      <w:r w:rsidR="009E6E3A" w:rsidRPr="00C3322D">
        <w:rPr>
          <w:rFonts w:eastAsia="標楷體"/>
          <w:sz w:val="28"/>
          <w:szCs w:val="28"/>
        </w:rPr>
        <w:t>三項加以檢核</w:t>
      </w:r>
      <w:r w:rsidR="009E6E3A" w:rsidRPr="00C3322D">
        <w:rPr>
          <w:rFonts w:eastAsia="標楷體" w:hint="eastAsia"/>
          <w:sz w:val="28"/>
          <w:szCs w:val="28"/>
        </w:rPr>
        <w:t>。</w:t>
      </w:r>
    </w:p>
    <w:p w:rsidR="00E516B9" w:rsidRPr="00C3322D" w:rsidRDefault="009C2976" w:rsidP="009E7B0A">
      <w:pPr>
        <w:pStyle w:val="ab"/>
        <w:spacing w:line="440" w:lineRule="exact"/>
        <w:ind w:leftChars="0" w:left="0" w:firstLineChars="130" w:firstLine="364"/>
        <w:rPr>
          <w:rFonts w:eastAsia="標楷體"/>
          <w:sz w:val="28"/>
          <w:szCs w:val="28"/>
        </w:rPr>
      </w:pPr>
      <w:r>
        <w:rPr>
          <w:rFonts w:eastAsia="標楷體" w:hint="eastAsia"/>
          <w:sz w:val="28"/>
          <w:szCs w:val="28"/>
        </w:rPr>
        <w:t>（</w:t>
      </w:r>
      <w:r w:rsidR="009E6E3A" w:rsidRPr="00C3322D">
        <w:rPr>
          <w:rFonts w:eastAsia="標楷體" w:hint="eastAsia"/>
          <w:sz w:val="28"/>
          <w:szCs w:val="28"/>
        </w:rPr>
        <w:t>一</w:t>
      </w:r>
      <w:r>
        <w:rPr>
          <w:rFonts w:eastAsia="標楷體" w:hint="eastAsia"/>
          <w:sz w:val="28"/>
          <w:szCs w:val="28"/>
        </w:rPr>
        <w:t>）</w:t>
      </w:r>
      <w:r w:rsidR="00B63126" w:rsidRPr="00C3322D">
        <w:rPr>
          <w:rFonts w:eastAsia="標楷體"/>
          <w:sz w:val="28"/>
          <w:szCs w:val="28"/>
        </w:rPr>
        <w:t>出席率</w:t>
      </w:r>
    </w:p>
    <w:p w:rsidR="00B63126" w:rsidRPr="00C3322D" w:rsidRDefault="009C2976" w:rsidP="0024640C">
      <w:pPr>
        <w:pStyle w:val="ab"/>
        <w:spacing w:line="440" w:lineRule="exact"/>
        <w:ind w:leftChars="110" w:left="264" w:firstLineChars="10" w:firstLine="28"/>
        <w:jc w:val="both"/>
        <w:rPr>
          <w:rFonts w:eastAsia="標楷體"/>
          <w:sz w:val="28"/>
          <w:szCs w:val="28"/>
        </w:rPr>
      </w:pPr>
      <w:r>
        <w:rPr>
          <w:rFonts w:eastAsia="標楷體" w:hint="eastAsia"/>
          <w:sz w:val="28"/>
          <w:szCs w:val="28"/>
        </w:rPr>
        <w:t xml:space="preserve">　　</w:t>
      </w:r>
      <w:r w:rsidR="00946370" w:rsidRPr="00C3322D">
        <w:rPr>
          <w:rFonts w:eastAsia="標楷體"/>
          <w:sz w:val="28"/>
          <w:szCs w:val="28"/>
        </w:rPr>
        <w:t>完成導入培育方案且工作坊總出席率達三分之二以上者，由教育局頒發結業證書；若出席率未達總時數三分之二以上者，不予以核發結業證書</w:t>
      </w:r>
      <w:r w:rsidR="000E0006" w:rsidRPr="00C3322D">
        <w:rPr>
          <w:rFonts w:eastAsia="標楷體"/>
          <w:sz w:val="28"/>
          <w:szCs w:val="28"/>
        </w:rPr>
        <w:t>，</w:t>
      </w:r>
      <w:r w:rsidR="000E0006" w:rsidRPr="00C3322D">
        <w:rPr>
          <w:rFonts w:eastAsia="標楷體"/>
          <w:sz w:val="28"/>
          <w:szCs w:val="28"/>
          <w:u w:val="single"/>
        </w:rPr>
        <w:t>並應於次年度繼續參與</w:t>
      </w:r>
      <w:r w:rsidR="009A7790" w:rsidRPr="00C3322D">
        <w:rPr>
          <w:rFonts w:eastAsia="標楷體"/>
          <w:sz w:val="28"/>
          <w:szCs w:val="28"/>
          <w:u w:val="single"/>
        </w:rPr>
        <w:t>本方案課程</w:t>
      </w:r>
      <w:r w:rsidR="00946370" w:rsidRPr="00C3322D">
        <w:rPr>
          <w:rFonts w:eastAsia="標楷體"/>
          <w:sz w:val="28"/>
          <w:szCs w:val="28"/>
        </w:rPr>
        <w:t>。</w:t>
      </w:r>
    </w:p>
    <w:p w:rsidR="00E516B9" w:rsidRPr="00C3322D" w:rsidRDefault="009C2976" w:rsidP="009E7B0A">
      <w:pPr>
        <w:pStyle w:val="ab"/>
        <w:spacing w:line="440" w:lineRule="exact"/>
        <w:ind w:leftChars="0" w:left="0" w:firstLineChars="130" w:firstLine="364"/>
        <w:rPr>
          <w:rFonts w:eastAsia="標楷體"/>
          <w:sz w:val="28"/>
          <w:szCs w:val="28"/>
        </w:rPr>
      </w:pPr>
      <w:r>
        <w:rPr>
          <w:rFonts w:eastAsia="標楷體" w:hint="eastAsia"/>
          <w:sz w:val="28"/>
          <w:szCs w:val="28"/>
        </w:rPr>
        <w:t>（</w:t>
      </w:r>
      <w:r w:rsidR="009E6E3A" w:rsidRPr="00C3322D">
        <w:rPr>
          <w:rFonts w:eastAsia="標楷體" w:hint="eastAsia"/>
          <w:sz w:val="28"/>
          <w:szCs w:val="28"/>
        </w:rPr>
        <w:t>二</w:t>
      </w:r>
      <w:r>
        <w:rPr>
          <w:rFonts w:eastAsia="標楷體" w:hint="eastAsia"/>
          <w:sz w:val="28"/>
          <w:szCs w:val="28"/>
        </w:rPr>
        <w:t>）</w:t>
      </w:r>
      <w:r w:rsidR="00B63126" w:rsidRPr="00C3322D">
        <w:rPr>
          <w:rFonts w:eastAsia="標楷體"/>
          <w:sz w:val="28"/>
          <w:szCs w:val="28"/>
        </w:rPr>
        <w:t>研習報告</w:t>
      </w:r>
    </w:p>
    <w:p w:rsidR="009E6E3A" w:rsidRPr="00C3322D" w:rsidRDefault="009C2976" w:rsidP="0024640C">
      <w:pPr>
        <w:pStyle w:val="ab"/>
        <w:spacing w:line="440" w:lineRule="exact"/>
        <w:ind w:leftChars="110" w:left="264" w:firstLineChars="10" w:firstLine="28"/>
        <w:jc w:val="both"/>
        <w:rPr>
          <w:rFonts w:eastAsia="標楷體"/>
          <w:sz w:val="28"/>
          <w:szCs w:val="28"/>
        </w:rPr>
      </w:pPr>
      <w:r>
        <w:rPr>
          <w:rFonts w:eastAsia="標楷體" w:hint="eastAsia"/>
          <w:sz w:val="28"/>
          <w:szCs w:val="28"/>
        </w:rPr>
        <w:t xml:space="preserve">　　</w:t>
      </w:r>
      <w:r w:rsidR="00946370" w:rsidRPr="00C3322D">
        <w:rPr>
          <w:rFonts w:eastAsia="標楷體"/>
          <w:sz w:val="28"/>
          <w:szCs w:val="28"/>
        </w:rPr>
        <w:t>初任校長每學期需於學期課程結束及師傅校長與輔導小組訪視結束後，繳交研習報告。</w:t>
      </w:r>
    </w:p>
    <w:p w:rsidR="009E6E3A" w:rsidRPr="003F6A85" w:rsidRDefault="003F6A85" w:rsidP="003F6A85">
      <w:pPr>
        <w:pStyle w:val="ab"/>
        <w:spacing w:line="440" w:lineRule="exact"/>
        <w:ind w:leftChars="110" w:left="264" w:firstLineChars="10" w:firstLine="28"/>
        <w:jc w:val="both"/>
        <w:rPr>
          <w:rFonts w:eastAsia="標楷體"/>
          <w:sz w:val="28"/>
          <w:szCs w:val="28"/>
        </w:rPr>
      </w:pPr>
      <w:r>
        <w:rPr>
          <w:rFonts w:eastAsia="標楷體" w:hint="eastAsia"/>
          <w:sz w:val="28"/>
          <w:szCs w:val="28"/>
        </w:rPr>
        <w:t xml:space="preserve">　　</w:t>
      </w:r>
      <w:r w:rsidR="00097A77" w:rsidRPr="003F6A85">
        <w:rPr>
          <w:rFonts w:eastAsia="標楷體"/>
          <w:sz w:val="28"/>
          <w:szCs w:val="28"/>
        </w:rPr>
        <w:t>初任校長之</w:t>
      </w:r>
      <w:r w:rsidR="00946370" w:rsidRPr="003F6A85">
        <w:rPr>
          <w:rFonts w:eastAsia="標楷體"/>
          <w:sz w:val="28"/>
          <w:szCs w:val="28"/>
        </w:rPr>
        <w:t>研習報告包含</w:t>
      </w:r>
      <w:r w:rsidR="00097A77" w:rsidRPr="003F6A85">
        <w:rPr>
          <w:rFonts w:eastAsia="標楷體"/>
          <w:sz w:val="28"/>
          <w:szCs w:val="28"/>
        </w:rPr>
        <w:t>學習心得及省思</w:t>
      </w:r>
      <w:r w:rsidR="009E6E3A" w:rsidRPr="003F6A85">
        <w:rPr>
          <w:rFonts w:eastAsia="標楷體" w:hint="eastAsia"/>
          <w:sz w:val="28"/>
          <w:szCs w:val="28"/>
        </w:rPr>
        <w:t>紀錄</w:t>
      </w:r>
      <w:r w:rsidR="00946370" w:rsidRPr="003F6A85">
        <w:rPr>
          <w:rFonts w:eastAsia="標楷體"/>
          <w:sz w:val="28"/>
          <w:szCs w:val="28"/>
        </w:rPr>
        <w:t>：</w:t>
      </w:r>
    </w:p>
    <w:p w:rsidR="009C1AE3" w:rsidRPr="00C3322D" w:rsidRDefault="009E6E3A" w:rsidP="0088520E">
      <w:pPr>
        <w:pStyle w:val="ab"/>
        <w:spacing w:line="440" w:lineRule="exact"/>
        <w:ind w:leftChars="256" w:left="866" w:hangingChars="90" w:hanging="252"/>
        <w:jc w:val="both"/>
        <w:rPr>
          <w:rFonts w:eastAsia="標楷體"/>
          <w:sz w:val="28"/>
          <w:szCs w:val="28"/>
        </w:rPr>
      </w:pPr>
      <w:r w:rsidRPr="00C3322D">
        <w:rPr>
          <w:rFonts w:eastAsia="標楷體" w:hint="eastAsia"/>
          <w:sz w:val="28"/>
          <w:szCs w:val="28"/>
        </w:rPr>
        <w:t>1.</w:t>
      </w:r>
      <w:r w:rsidR="00946370" w:rsidRPr="00C3322D">
        <w:rPr>
          <w:rFonts w:eastAsia="標楷體"/>
          <w:sz w:val="28"/>
          <w:szCs w:val="28"/>
        </w:rPr>
        <w:t>課程工作坊學習心得</w:t>
      </w:r>
      <w:r w:rsidRPr="00C3322D">
        <w:rPr>
          <w:rFonts w:eastAsia="標楷體" w:hint="eastAsia"/>
          <w:sz w:val="28"/>
          <w:szCs w:val="28"/>
        </w:rPr>
        <w:t>與問卷</w:t>
      </w:r>
      <w:r w:rsidR="009C1AE3" w:rsidRPr="00C3322D">
        <w:rPr>
          <w:rFonts w:eastAsia="標楷體" w:hint="eastAsia"/>
          <w:sz w:val="28"/>
          <w:szCs w:val="28"/>
        </w:rPr>
        <w:t>：</w:t>
      </w:r>
      <w:r w:rsidR="009C1AE3" w:rsidRPr="00C3322D">
        <w:rPr>
          <w:rFonts w:eastAsia="標楷體"/>
          <w:sz w:val="28"/>
          <w:szCs w:val="28"/>
        </w:rPr>
        <w:t>對於</w:t>
      </w:r>
      <w:r w:rsidR="009C1AE3" w:rsidRPr="00C3322D">
        <w:rPr>
          <w:rFonts w:eastAsia="標楷體" w:hint="eastAsia"/>
          <w:sz w:val="28"/>
          <w:szCs w:val="28"/>
        </w:rPr>
        <w:t>授課主題</w:t>
      </w:r>
      <w:r w:rsidR="009C1AE3" w:rsidRPr="00C3322D">
        <w:rPr>
          <w:rFonts w:eastAsia="標楷體"/>
          <w:sz w:val="28"/>
          <w:szCs w:val="28"/>
        </w:rPr>
        <w:t>是否於</w:t>
      </w:r>
      <w:r w:rsidR="009C1AE3" w:rsidRPr="00C3322D">
        <w:rPr>
          <w:rFonts w:eastAsia="標楷體" w:hint="eastAsia"/>
          <w:sz w:val="28"/>
          <w:szCs w:val="28"/>
        </w:rPr>
        <w:t>在自己</w:t>
      </w:r>
      <w:r w:rsidR="009C1AE3" w:rsidRPr="00C3322D">
        <w:rPr>
          <w:rFonts w:eastAsia="標楷體"/>
          <w:sz w:val="28"/>
          <w:szCs w:val="28"/>
        </w:rPr>
        <w:t>工作上有所助益，並予以建議</w:t>
      </w:r>
      <w:r w:rsidR="009C1AE3" w:rsidRPr="00C3322D">
        <w:rPr>
          <w:rFonts w:eastAsia="標楷體" w:hint="eastAsia"/>
          <w:sz w:val="28"/>
          <w:szCs w:val="28"/>
        </w:rPr>
        <w:t>。</w:t>
      </w:r>
    </w:p>
    <w:p w:rsidR="009C1AE3" w:rsidRPr="00C3322D" w:rsidRDefault="009C1AE3" w:rsidP="0088520E">
      <w:pPr>
        <w:pStyle w:val="ab"/>
        <w:spacing w:line="440" w:lineRule="exact"/>
        <w:ind w:leftChars="256" w:left="866" w:hangingChars="90" w:hanging="252"/>
        <w:jc w:val="both"/>
        <w:rPr>
          <w:rFonts w:eastAsia="標楷體"/>
          <w:sz w:val="28"/>
          <w:szCs w:val="28"/>
        </w:rPr>
      </w:pPr>
      <w:r w:rsidRPr="00C3322D">
        <w:rPr>
          <w:rFonts w:eastAsia="標楷體" w:hint="eastAsia"/>
          <w:sz w:val="28"/>
          <w:szCs w:val="28"/>
        </w:rPr>
        <w:t>2.</w:t>
      </w:r>
      <w:r w:rsidRPr="00C3322D">
        <w:rPr>
          <w:rFonts w:eastAsia="標楷體" w:hint="eastAsia"/>
          <w:sz w:val="28"/>
          <w:szCs w:val="28"/>
        </w:rPr>
        <w:t>標竿學校參訪心得</w:t>
      </w:r>
      <w:r w:rsidRPr="00C3322D">
        <w:rPr>
          <w:rFonts w:eastAsia="標楷體" w:hint="eastAsia"/>
          <w:sz w:val="28"/>
          <w:szCs w:val="28"/>
        </w:rPr>
        <w:t>1</w:t>
      </w:r>
      <w:r w:rsidRPr="00C3322D">
        <w:rPr>
          <w:rFonts w:eastAsia="標楷體" w:hint="eastAsia"/>
          <w:sz w:val="28"/>
          <w:szCs w:val="28"/>
        </w:rPr>
        <w:t>份：就參訪學校之後的收穫或對本校經營的助益。</w:t>
      </w:r>
    </w:p>
    <w:p w:rsidR="009C1AE3" w:rsidRPr="00C3322D" w:rsidRDefault="009C1AE3" w:rsidP="0088520E">
      <w:pPr>
        <w:pStyle w:val="ab"/>
        <w:spacing w:line="440" w:lineRule="exact"/>
        <w:ind w:leftChars="256" w:left="866" w:hangingChars="90" w:hanging="252"/>
        <w:jc w:val="both"/>
        <w:rPr>
          <w:rFonts w:eastAsia="標楷體"/>
          <w:sz w:val="28"/>
          <w:szCs w:val="28"/>
        </w:rPr>
      </w:pPr>
      <w:r w:rsidRPr="00C3322D">
        <w:rPr>
          <w:rFonts w:eastAsia="標楷體" w:hint="eastAsia"/>
          <w:sz w:val="28"/>
          <w:szCs w:val="28"/>
        </w:rPr>
        <w:t>3.</w:t>
      </w:r>
      <w:r w:rsidRPr="00C3322D">
        <w:rPr>
          <w:rFonts w:eastAsia="標楷體" w:hint="eastAsia"/>
          <w:sz w:val="28"/>
          <w:szCs w:val="28"/>
        </w:rPr>
        <w:t>成長團體心得</w:t>
      </w:r>
      <w:r w:rsidRPr="00C3322D">
        <w:rPr>
          <w:rFonts w:eastAsia="標楷體" w:hint="eastAsia"/>
          <w:sz w:val="28"/>
          <w:szCs w:val="28"/>
        </w:rPr>
        <w:t>1</w:t>
      </w:r>
      <w:r w:rsidRPr="00C3322D">
        <w:rPr>
          <w:rFonts w:eastAsia="標楷體" w:hint="eastAsia"/>
          <w:sz w:val="28"/>
          <w:szCs w:val="28"/>
        </w:rPr>
        <w:t>份：藉由會心團體進行中所領受的想法或思考。</w:t>
      </w:r>
    </w:p>
    <w:p w:rsidR="00E81E77" w:rsidRPr="00C3322D" w:rsidRDefault="009C1AE3" w:rsidP="0088520E">
      <w:pPr>
        <w:pStyle w:val="ab"/>
        <w:spacing w:line="440" w:lineRule="exact"/>
        <w:ind w:leftChars="256" w:left="866" w:hangingChars="90" w:hanging="252"/>
        <w:jc w:val="both"/>
        <w:rPr>
          <w:rFonts w:eastAsia="標楷體"/>
          <w:sz w:val="28"/>
          <w:szCs w:val="28"/>
        </w:rPr>
      </w:pPr>
      <w:r w:rsidRPr="00C3322D">
        <w:rPr>
          <w:rFonts w:eastAsia="標楷體" w:hint="eastAsia"/>
          <w:sz w:val="28"/>
          <w:szCs w:val="28"/>
        </w:rPr>
        <w:t>4.</w:t>
      </w:r>
      <w:r w:rsidRPr="00C3322D">
        <w:rPr>
          <w:rFonts w:eastAsia="標楷體" w:hint="eastAsia"/>
          <w:sz w:val="28"/>
          <w:szCs w:val="28"/>
        </w:rPr>
        <w:t>師傅諮詢輔導</w:t>
      </w:r>
      <w:r w:rsidRPr="00C3322D">
        <w:rPr>
          <w:rFonts w:eastAsia="標楷體" w:hint="eastAsia"/>
          <w:sz w:val="28"/>
          <w:szCs w:val="28"/>
        </w:rPr>
        <w:t>2</w:t>
      </w:r>
      <w:r w:rsidRPr="00C3322D">
        <w:rPr>
          <w:rFonts w:eastAsia="標楷體" w:hint="eastAsia"/>
          <w:sz w:val="28"/>
          <w:szCs w:val="28"/>
        </w:rPr>
        <w:t>份：</w:t>
      </w:r>
      <w:r w:rsidRPr="00C3322D">
        <w:rPr>
          <w:rFonts w:eastAsia="標楷體"/>
          <w:sz w:val="28"/>
          <w:szCs w:val="28"/>
        </w:rPr>
        <w:t>師傅校長到校觀察訪視並給予意見後，自行省思</w:t>
      </w:r>
      <w:r w:rsidRPr="00C3322D">
        <w:rPr>
          <w:rFonts w:eastAsia="標楷體" w:hint="eastAsia"/>
          <w:sz w:val="28"/>
          <w:szCs w:val="28"/>
        </w:rPr>
        <w:t>的</w:t>
      </w:r>
      <w:r w:rsidRPr="00C3322D">
        <w:rPr>
          <w:rFonts w:eastAsia="標楷體"/>
          <w:sz w:val="28"/>
          <w:szCs w:val="28"/>
        </w:rPr>
        <w:t>記錄</w:t>
      </w:r>
      <w:r w:rsidR="00E81E77" w:rsidRPr="00C3322D">
        <w:rPr>
          <w:rFonts w:eastAsia="標楷體" w:hint="eastAsia"/>
          <w:sz w:val="28"/>
          <w:szCs w:val="28"/>
        </w:rPr>
        <w:t>。</w:t>
      </w:r>
    </w:p>
    <w:p w:rsidR="00E81E77" w:rsidRPr="00C3322D" w:rsidRDefault="009C2976" w:rsidP="00E81E77">
      <w:pPr>
        <w:pStyle w:val="ab"/>
        <w:spacing w:line="440" w:lineRule="exact"/>
        <w:ind w:leftChars="256" w:left="866" w:hangingChars="90" w:hanging="252"/>
        <w:rPr>
          <w:rFonts w:eastAsia="標楷體"/>
          <w:sz w:val="28"/>
          <w:szCs w:val="28"/>
        </w:rPr>
      </w:pPr>
      <w:r>
        <w:rPr>
          <w:rFonts w:eastAsia="標楷體" w:hint="eastAsia"/>
          <w:sz w:val="28"/>
          <w:szCs w:val="28"/>
        </w:rPr>
        <w:t>（</w:t>
      </w:r>
      <w:r w:rsidR="00E81E77" w:rsidRPr="00C3322D">
        <w:rPr>
          <w:rFonts w:eastAsia="標楷體" w:hint="eastAsia"/>
          <w:sz w:val="28"/>
          <w:szCs w:val="28"/>
        </w:rPr>
        <w:t>師傅校長於每學期末送交兩次到校諮詢輔導紀錄，計</w:t>
      </w:r>
      <w:r w:rsidR="00E81E77" w:rsidRPr="00C3322D">
        <w:rPr>
          <w:rFonts w:eastAsia="標楷體" w:hint="eastAsia"/>
          <w:sz w:val="28"/>
          <w:szCs w:val="28"/>
        </w:rPr>
        <w:t>2</w:t>
      </w:r>
      <w:r w:rsidR="00E81E77" w:rsidRPr="00C3322D">
        <w:rPr>
          <w:rFonts w:eastAsia="標楷體" w:hint="eastAsia"/>
          <w:sz w:val="28"/>
          <w:szCs w:val="28"/>
        </w:rPr>
        <w:t>份</w:t>
      </w:r>
      <w:r>
        <w:rPr>
          <w:rFonts w:eastAsia="標楷體" w:hint="eastAsia"/>
          <w:sz w:val="28"/>
          <w:szCs w:val="28"/>
        </w:rPr>
        <w:t>）</w:t>
      </w:r>
    </w:p>
    <w:p w:rsidR="00A56691" w:rsidRPr="00C3322D" w:rsidRDefault="00B72401" w:rsidP="00E81E77">
      <w:pPr>
        <w:spacing w:line="440" w:lineRule="exact"/>
        <w:rPr>
          <w:rFonts w:eastAsia="標楷體"/>
          <w:sz w:val="28"/>
          <w:szCs w:val="28"/>
        </w:rPr>
      </w:pPr>
      <w:r>
        <w:rPr>
          <w:rFonts w:eastAsia="標楷體" w:hint="eastAsia"/>
          <w:sz w:val="28"/>
          <w:szCs w:val="28"/>
        </w:rPr>
        <w:t>十三</w:t>
      </w:r>
      <w:r w:rsidR="00E81E77" w:rsidRPr="00C3322D">
        <w:rPr>
          <w:rFonts w:eastAsia="標楷體" w:hint="eastAsia"/>
          <w:sz w:val="28"/>
          <w:szCs w:val="28"/>
        </w:rPr>
        <w:t>、</w:t>
      </w:r>
      <w:r w:rsidR="002055F0" w:rsidRPr="00C3322D">
        <w:rPr>
          <w:rFonts w:eastAsia="標楷體"/>
          <w:sz w:val="28"/>
          <w:szCs w:val="28"/>
        </w:rPr>
        <w:t>預期成效</w:t>
      </w:r>
    </w:p>
    <w:p w:rsidR="00A56691" w:rsidRPr="00C3322D" w:rsidRDefault="009C2976" w:rsidP="00C3322D">
      <w:pPr>
        <w:pStyle w:val="ab"/>
        <w:spacing w:line="440" w:lineRule="exact"/>
        <w:ind w:leftChars="0" w:left="0" w:firstLineChars="130" w:firstLine="364"/>
        <w:rPr>
          <w:rFonts w:eastAsia="標楷體"/>
          <w:sz w:val="28"/>
          <w:szCs w:val="28"/>
        </w:rPr>
      </w:pPr>
      <w:r>
        <w:rPr>
          <w:rFonts w:eastAsia="標楷體" w:hint="eastAsia"/>
          <w:sz w:val="28"/>
          <w:szCs w:val="28"/>
        </w:rPr>
        <w:t>（</w:t>
      </w:r>
      <w:r w:rsidR="00C8652C" w:rsidRPr="00C3322D">
        <w:rPr>
          <w:rFonts w:eastAsia="標楷體" w:hint="eastAsia"/>
          <w:sz w:val="28"/>
          <w:szCs w:val="28"/>
        </w:rPr>
        <w:t>一</w:t>
      </w:r>
      <w:r>
        <w:rPr>
          <w:rFonts w:eastAsia="標楷體" w:hint="eastAsia"/>
          <w:sz w:val="28"/>
          <w:szCs w:val="28"/>
        </w:rPr>
        <w:t>）</w:t>
      </w:r>
      <w:r w:rsidR="00C8652C" w:rsidRPr="00C3322D">
        <w:rPr>
          <w:rFonts w:eastAsia="標楷體" w:hint="eastAsia"/>
          <w:sz w:val="28"/>
          <w:szCs w:val="28"/>
        </w:rPr>
        <w:t>能</w:t>
      </w:r>
      <w:r w:rsidR="00E81E77" w:rsidRPr="00C3322D">
        <w:rPr>
          <w:rFonts w:eastAsia="標楷體" w:hint="eastAsia"/>
          <w:sz w:val="28"/>
          <w:szCs w:val="28"/>
        </w:rPr>
        <w:t>堅定</w:t>
      </w:r>
      <w:r w:rsidR="00C93B3E" w:rsidRPr="00C3322D">
        <w:rPr>
          <w:rFonts w:eastAsia="標楷體"/>
          <w:sz w:val="28"/>
          <w:szCs w:val="28"/>
        </w:rPr>
        <w:t>學校領導</w:t>
      </w:r>
      <w:r w:rsidR="00E81E77" w:rsidRPr="00C3322D">
        <w:rPr>
          <w:rFonts w:eastAsia="標楷體" w:hint="eastAsia"/>
          <w:sz w:val="28"/>
          <w:szCs w:val="28"/>
        </w:rPr>
        <w:t>職志與教育熱情</w:t>
      </w:r>
      <w:r w:rsidR="00C93B3E" w:rsidRPr="00C3322D">
        <w:rPr>
          <w:rFonts w:eastAsia="標楷體"/>
          <w:sz w:val="28"/>
          <w:szCs w:val="28"/>
        </w:rPr>
        <w:t>。</w:t>
      </w:r>
    </w:p>
    <w:p w:rsidR="00A56691" w:rsidRPr="00C3322D" w:rsidRDefault="009C2976" w:rsidP="00C3322D">
      <w:pPr>
        <w:pStyle w:val="ab"/>
        <w:spacing w:line="440" w:lineRule="exact"/>
        <w:ind w:leftChars="0" w:left="0" w:firstLineChars="130" w:firstLine="364"/>
        <w:rPr>
          <w:rFonts w:eastAsia="標楷體"/>
          <w:sz w:val="28"/>
          <w:szCs w:val="28"/>
        </w:rPr>
      </w:pPr>
      <w:r>
        <w:rPr>
          <w:rFonts w:eastAsia="標楷體" w:hint="eastAsia"/>
          <w:sz w:val="28"/>
          <w:szCs w:val="28"/>
        </w:rPr>
        <w:t>（</w:t>
      </w:r>
      <w:r w:rsidR="00C8652C" w:rsidRPr="00C3322D">
        <w:rPr>
          <w:rFonts w:eastAsia="標楷體" w:hint="eastAsia"/>
          <w:sz w:val="28"/>
          <w:szCs w:val="28"/>
        </w:rPr>
        <w:t>二</w:t>
      </w:r>
      <w:r>
        <w:rPr>
          <w:rFonts w:eastAsia="標楷體" w:hint="eastAsia"/>
          <w:sz w:val="28"/>
          <w:szCs w:val="28"/>
        </w:rPr>
        <w:t>）</w:t>
      </w:r>
      <w:r w:rsidR="00C8652C" w:rsidRPr="00C3322D">
        <w:rPr>
          <w:rFonts w:eastAsia="標楷體" w:hint="eastAsia"/>
          <w:sz w:val="28"/>
          <w:szCs w:val="28"/>
        </w:rPr>
        <w:t>能</w:t>
      </w:r>
      <w:r w:rsidR="00E81E77" w:rsidRPr="00C3322D">
        <w:rPr>
          <w:rFonts w:eastAsia="標楷體" w:hint="eastAsia"/>
          <w:sz w:val="28"/>
          <w:szCs w:val="28"/>
        </w:rPr>
        <w:t>逐漸掌握學校發展方向並清晰學校藍圖</w:t>
      </w:r>
      <w:r w:rsidR="00C93B3E" w:rsidRPr="00C3322D">
        <w:rPr>
          <w:rFonts w:eastAsia="標楷體"/>
          <w:sz w:val="28"/>
          <w:szCs w:val="28"/>
        </w:rPr>
        <w:t>。</w:t>
      </w:r>
    </w:p>
    <w:p w:rsidR="00A56691" w:rsidRPr="00C3322D" w:rsidRDefault="009C2976" w:rsidP="00C3322D">
      <w:pPr>
        <w:pStyle w:val="ab"/>
        <w:spacing w:line="440" w:lineRule="exact"/>
        <w:ind w:leftChars="0" w:left="0" w:firstLineChars="130" w:firstLine="364"/>
        <w:rPr>
          <w:rFonts w:eastAsia="標楷體"/>
          <w:sz w:val="28"/>
          <w:szCs w:val="28"/>
        </w:rPr>
      </w:pPr>
      <w:r>
        <w:rPr>
          <w:rFonts w:eastAsia="標楷體" w:hint="eastAsia"/>
          <w:sz w:val="28"/>
          <w:szCs w:val="28"/>
        </w:rPr>
        <w:t>（</w:t>
      </w:r>
      <w:r w:rsidR="00C8652C" w:rsidRPr="00C3322D">
        <w:rPr>
          <w:rFonts w:eastAsia="標楷體" w:hint="eastAsia"/>
          <w:sz w:val="28"/>
          <w:szCs w:val="28"/>
        </w:rPr>
        <w:t>三</w:t>
      </w:r>
      <w:r>
        <w:rPr>
          <w:rFonts w:eastAsia="標楷體" w:hint="eastAsia"/>
          <w:sz w:val="28"/>
          <w:szCs w:val="28"/>
        </w:rPr>
        <w:t>）</w:t>
      </w:r>
      <w:r w:rsidR="00C8652C" w:rsidRPr="00C3322D">
        <w:rPr>
          <w:rFonts w:eastAsia="標楷體" w:hint="eastAsia"/>
          <w:sz w:val="28"/>
          <w:szCs w:val="28"/>
        </w:rPr>
        <w:t>能體認出任職學校</w:t>
      </w:r>
      <w:r w:rsidR="00E81E77" w:rsidRPr="00C3322D">
        <w:rPr>
          <w:rFonts w:eastAsia="標楷體" w:hint="eastAsia"/>
          <w:sz w:val="28"/>
          <w:szCs w:val="28"/>
        </w:rPr>
        <w:t>最適切的領導</w:t>
      </w:r>
      <w:r w:rsidR="00C8652C" w:rsidRPr="00C3322D">
        <w:rPr>
          <w:rFonts w:eastAsia="標楷體" w:hint="eastAsia"/>
          <w:sz w:val="28"/>
          <w:szCs w:val="28"/>
        </w:rPr>
        <w:t>型態</w:t>
      </w:r>
      <w:r w:rsidR="00C93B3E" w:rsidRPr="00C3322D">
        <w:rPr>
          <w:rFonts w:eastAsia="標楷體"/>
          <w:sz w:val="28"/>
          <w:szCs w:val="28"/>
        </w:rPr>
        <w:t>。</w:t>
      </w:r>
    </w:p>
    <w:p w:rsidR="00C8652C" w:rsidRPr="00C3322D" w:rsidRDefault="009C2976" w:rsidP="00C3322D">
      <w:pPr>
        <w:pStyle w:val="ab"/>
        <w:spacing w:line="440" w:lineRule="exact"/>
        <w:ind w:leftChars="0" w:left="0" w:firstLineChars="130" w:firstLine="364"/>
        <w:rPr>
          <w:rFonts w:eastAsia="標楷體"/>
          <w:sz w:val="28"/>
          <w:szCs w:val="28"/>
        </w:rPr>
      </w:pPr>
      <w:r>
        <w:rPr>
          <w:rFonts w:eastAsia="標楷體" w:hint="eastAsia"/>
          <w:sz w:val="28"/>
          <w:szCs w:val="28"/>
        </w:rPr>
        <w:t>（</w:t>
      </w:r>
      <w:r w:rsidR="00C8652C" w:rsidRPr="00C3322D">
        <w:rPr>
          <w:rFonts w:eastAsia="標楷體" w:hint="eastAsia"/>
          <w:sz w:val="28"/>
          <w:szCs w:val="28"/>
        </w:rPr>
        <w:t>四</w:t>
      </w:r>
      <w:r>
        <w:rPr>
          <w:rFonts w:eastAsia="標楷體" w:hint="eastAsia"/>
          <w:sz w:val="28"/>
          <w:szCs w:val="28"/>
        </w:rPr>
        <w:t>）</w:t>
      </w:r>
      <w:r w:rsidR="00C8652C" w:rsidRPr="00C3322D">
        <w:rPr>
          <w:rFonts w:eastAsia="標楷體" w:hint="eastAsia"/>
          <w:sz w:val="28"/>
          <w:szCs w:val="28"/>
        </w:rPr>
        <w:t>具有整合學校內外部資源網絡並有效掌握學校經營策略</w:t>
      </w:r>
      <w:r w:rsidR="00AE400C" w:rsidRPr="00C3322D">
        <w:rPr>
          <w:rFonts w:eastAsia="標楷體"/>
          <w:sz w:val="28"/>
          <w:szCs w:val="28"/>
        </w:rPr>
        <w:t>。</w:t>
      </w:r>
    </w:p>
    <w:p w:rsidR="00C8652C" w:rsidRPr="00C3322D" w:rsidRDefault="009C2976" w:rsidP="00C3322D">
      <w:pPr>
        <w:pStyle w:val="ab"/>
        <w:spacing w:line="440" w:lineRule="exact"/>
        <w:ind w:leftChars="0" w:left="0" w:firstLineChars="130" w:firstLine="364"/>
        <w:rPr>
          <w:rFonts w:eastAsia="標楷體"/>
          <w:sz w:val="28"/>
          <w:szCs w:val="28"/>
        </w:rPr>
      </w:pPr>
      <w:r>
        <w:rPr>
          <w:rFonts w:eastAsia="標楷體" w:hint="eastAsia"/>
          <w:sz w:val="28"/>
          <w:szCs w:val="28"/>
        </w:rPr>
        <w:t>（</w:t>
      </w:r>
      <w:r w:rsidR="00C8652C" w:rsidRPr="00C3322D">
        <w:rPr>
          <w:rFonts w:eastAsia="標楷體" w:hint="eastAsia"/>
          <w:sz w:val="28"/>
          <w:szCs w:val="28"/>
        </w:rPr>
        <w:t>五</w:t>
      </w:r>
      <w:r>
        <w:rPr>
          <w:rFonts w:eastAsia="標楷體" w:hint="eastAsia"/>
          <w:sz w:val="28"/>
          <w:szCs w:val="28"/>
        </w:rPr>
        <w:t>）</w:t>
      </w:r>
      <w:r w:rsidR="00C8652C" w:rsidRPr="00C3322D">
        <w:rPr>
          <w:rFonts w:eastAsia="標楷體" w:hint="eastAsia"/>
          <w:sz w:val="28"/>
          <w:szCs w:val="28"/>
        </w:rPr>
        <w:t>能有效的執行教育政策與順利推動校務。</w:t>
      </w:r>
    </w:p>
    <w:p w:rsidR="00A56691" w:rsidRPr="00C3322D" w:rsidRDefault="009C2976" w:rsidP="00C3322D">
      <w:pPr>
        <w:pStyle w:val="ab"/>
        <w:spacing w:line="440" w:lineRule="exact"/>
        <w:ind w:leftChars="0" w:left="0" w:firstLineChars="130" w:firstLine="364"/>
        <w:rPr>
          <w:rFonts w:eastAsia="標楷體"/>
          <w:sz w:val="28"/>
          <w:szCs w:val="28"/>
        </w:rPr>
      </w:pPr>
      <w:r>
        <w:rPr>
          <w:rFonts w:eastAsia="標楷體" w:hint="eastAsia"/>
          <w:sz w:val="28"/>
          <w:szCs w:val="28"/>
        </w:rPr>
        <w:t>（</w:t>
      </w:r>
      <w:r w:rsidR="00C8652C" w:rsidRPr="00C3322D">
        <w:rPr>
          <w:rFonts w:eastAsia="標楷體" w:hint="eastAsia"/>
          <w:sz w:val="28"/>
          <w:szCs w:val="28"/>
        </w:rPr>
        <w:t>六</w:t>
      </w:r>
      <w:r>
        <w:rPr>
          <w:rFonts w:eastAsia="標楷體" w:hint="eastAsia"/>
          <w:sz w:val="28"/>
          <w:szCs w:val="28"/>
        </w:rPr>
        <w:t>）</w:t>
      </w:r>
      <w:r w:rsidR="00C3322D" w:rsidRPr="00C3322D">
        <w:rPr>
          <w:rFonts w:eastAsia="標楷體" w:hint="eastAsia"/>
          <w:sz w:val="28"/>
          <w:szCs w:val="28"/>
        </w:rPr>
        <w:t>具備課程領導與學習領導的素養</w:t>
      </w:r>
      <w:r w:rsidR="00720296" w:rsidRPr="00C3322D">
        <w:rPr>
          <w:rFonts w:eastAsia="標楷體"/>
          <w:sz w:val="28"/>
          <w:szCs w:val="28"/>
        </w:rPr>
        <w:t>。</w:t>
      </w:r>
    </w:p>
    <w:p w:rsidR="00C3322D" w:rsidRPr="00C3322D" w:rsidRDefault="009C2976" w:rsidP="00C3322D">
      <w:pPr>
        <w:pStyle w:val="ab"/>
        <w:spacing w:line="440" w:lineRule="exact"/>
        <w:ind w:leftChars="0" w:left="0" w:firstLineChars="130" w:firstLine="364"/>
        <w:rPr>
          <w:rFonts w:eastAsia="標楷體"/>
          <w:sz w:val="28"/>
          <w:szCs w:val="28"/>
        </w:rPr>
      </w:pPr>
      <w:r>
        <w:rPr>
          <w:rFonts w:eastAsia="標楷體" w:hint="eastAsia"/>
          <w:sz w:val="28"/>
          <w:szCs w:val="28"/>
        </w:rPr>
        <w:t>（</w:t>
      </w:r>
      <w:r w:rsidR="00C3322D" w:rsidRPr="00C3322D">
        <w:rPr>
          <w:rFonts w:eastAsia="標楷體" w:hint="eastAsia"/>
          <w:sz w:val="28"/>
          <w:szCs w:val="28"/>
        </w:rPr>
        <w:t>七</w:t>
      </w:r>
      <w:r>
        <w:rPr>
          <w:rFonts w:eastAsia="標楷體" w:hint="eastAsia"/>
          <w:sz w:val="28"/>
          <w:szCs w:val="28"/>
        </w:rPr>
        <w:t>）</w:t>
      </w:r>
      <w:r w:rsidR="00C3322D" w:rsidRPr="00C3322D">
        <w:rPr>
          <w:rFonts w:eastAsia="標楷體" w:hint="eastAsia"/>
          <w:sz w:val="28"/>
          <w:szCs w:val="28"/>
        </w:rPr>
        <w:t>具有解決問題和面臨危機挑戰的能力。</w:t>
      </w:r>
    </w:p>
    <w:p w:rsidR="00C3322D" w:rsidRPr="00C3322D" w:rsidRDefault="009C2976" w:rsidP="00C3322D">
      <w:pPr>
        <w:pStyle w:val="ab"/>
        <w:spacing w:line="440" w:lineRule="exact"/>
        <w:ind w:leftChars="0" w:left="0" w:firstLineChars="130" w:firstLine="364"/>
        <w:rPr>
          <w:rFonts w:eastAsia="標楷體"/>
          <w:sz w:val="28"/>
          <w:szCs w:val="28"/>
        </w:rPr>
      </w:pPr>
      <w:r>
        <w:rPr>
          <w:rFonts w:eastAsia="標楷體" w:hint="eastAsia"/>
          <w:sz w:val="28"/>
          <w:szCs w:val="28"/>
        </w:rPr>
        <w:t>（</w:t>
      </w:r>
      <w:r w:rsidR="00C3322D" w:rsidRPr="00C3322D">
        <w:rPr>
          <w:rFonts w:eastAsia="標楷體" w:hint="eastAsia"/>
          <w:sz w:val="28"/>
          <w:szCs w:val="28"/>
        </w:rPr>
        <w:t>八</w:t>
      </w:r>
      <w:r>
        <w:rPr>
          <w:rFonts w:eastAsia="標楷體" w:hint="eastAsia"/>
          <w:sz w:val="28"/>
          <w:szCs w:val="28"/>
        </w:rPr>
        <w:t>）</w:t>
      </w:r>
      <w:r w:rsidR="00C3322D" w:rsidRPr="00C3322D">
        <w:rPr>
          <w:rFonts w:eastAsia="標楷體" w:hint="eastAsia"/>
          <w:sz w:val="28"/>
          <w:szCs w:val="28"/>
        </w:rPr>
        <w:t>具有人際溝通與整合協調的能力。</w:t>
      </w:r>
    </w:p>
    <w:p w:rsidR="00C3322D" w:rsidRPr="00C3322D" w:rsidRDefault="009C2976" w:rsidP="00C3322D">
      <w:pPr>
        <w:pStyle w:val="ab"/>
        <w:spacing w:line="440" w:lineRule="exact"/>
        <w:ind w:leftChars="0" w:left="0" w:firstLineChars="130" w:firstLine="364"/>
        <w:rPr>
          <w:rFonts w:eastAsia="標楷體"/>
          <w:sz w:val="28"/>
          <w:szCs w:val="28"/>
        </w:rPr>
      </w:pPr>
      <w:r>
        <w:rPr>
          <w:rFonts w:eastAsia="標楷體" w:hint="eastAsia"/>
          <w:sz w:val="28"/>
          <w:szCs w:val="28"/>
        </w:rPr>
        <w:lastRenderedPageBreak/>
        <w:t>（</w:t>
      </w:r>
      <w:r w:rsidR="00C3322D" w:rsidRPr="00C3322D">
        <w:rPr>
          <w:rFonts w:eastAsia="標楷體" w:hint="eastAsia"/>
          <w:sz w:val="28"/>
          <w:szCs w:val="28"/>
        </w:rPr>
        <w:t>九</w:t>
      </w:r>
      <w:r>
        <w:rPr>
          <w:rFonts w:eastAsia="標楷體" w:hint="eastAsia"/>
          <w:sz w:val="28"/>
          <w:szCs w:val="28"/>
        </w:rPr>
        <w:t>）</w:t>
      </w:r>
      <w:r w:rsidR="00317895">
        <w:rPr>
          <w:rFonts w:eastAsia="標楷體" w:hint="eastAsia"/>
          <w:sz w:val="28"/>
          <w:szCs w:val="28"/>
        </w:rPr>
        <w:t>具有校務績效</w:t>
      </w:r>
      <w:r w:rsidR="00C3322D" w:rsidRPr="00C3322D">
        <w:rPr>
          <w:rFonts w:eastAsia="標楷體" w:hint="eastAsia"/>
          <w:sz w:val="28"/>
          <w:szCs w:val="28"/>
        </w:rPr>
        <w:t>評估和反思後推動的能力。</w:t>
      </w:r>
    </w:p>
    <w:p w:rsidR="00E65DEF" w:rsidRPr="00C3322D" w:rsidRDefault="00B72401" w:rsidP="00C3322D">
      <w:pPr>
        <w:pStyle w:val="ab"/>
        <w:spacing w:line="440" w:lineRule="exact"/>
        <w:ind w:leftChars="0" w:left="0"/>
        <w:rPr>
          <w:rFonts w:eastAsia="標楷體"/>
          <w:sz w:val="28"/>
          <w:szCs w:val="28"/>
        </w:rPr>
      </w:pPr>
      <w:r>
        <w:rPr>
          <w:rFonts w:eastAsia="標楷體" w:hint="eastAsia"/>
          <w:sz w:val="28"/>
          <w:szCs w:val="28"/>
        </w:rPr>
        <w:t>十四</w:t>
      </w:r>
      <w:r w:rsidR="00C3322D" w:rsidRPr="00C3322D">
        <w:rPr>
          <w:rFonts w:eastAsia="標楷體" w:hint="eastAsia"/>
          <w:sz w:val="28"/>
          <w:szCs w:val="28"/>
        </w:rPr>
        <w:t>、本計畫</w:t>
      </w:r>
      <w:r w:rsidR="002055F0" w:rsidRPr="00C3322D">
        <w:rPr>
          <w:rFonts w:eastAsia="標楷體"/>
          <w:sz w:val="28"/>
          <w:szCs w:val="28"/>
        </w:rPr>
        <w:t>經費</w:t>
      </w:r>
      <w:r w:rsidR="00E65DEF" w:rsidRPr="00C3322D">
        <w:rPr>
          <w:rFonts w:eastAsia="標楷體"/>
          <w:sz w:val="28"/>
          <w:szCs w:val="28"/>
        </w:rPr>
        <w:t>由教育局</w:t>
      </w:r>
      <w:r w:rsidR="00E516B9" w:rsidRPr="00C3322D">
        <w:rPr>
          <w:rFonts w:eastAsia="標楷體"/>
          <w:sz w:val="28"/>
          <w:szCs w:val="28"/>
        </w:rPr>
        <w:t>年度</w:t>
      </w:r>
      <w:r w:rsidR="00E65DEF" w:rsidRPr="00C3322D">
        <w:rPr>
          <w:rFonts w:eastAsia="標楷體"/>
          <w:sz w:val="28"/>
          <w:szCs w:val="28"/>
        </w:rPr>
        <w:t>相關</w:t>
      </w:r>
      <w:r w:rsidR="00E516B9" w:rsidRPr="00C3322D">
        <w:rPr>
          <w:rFonts w:eastAsia="標楷體"/>
          <w:sz w:val="28"/>
          <w:szCs w:val="28"/>
        </w:rPr>
        <w:t>經費</w:t>
      </w:r>
      <w:r w:rsidR="00E65DEF" w:rsidRPr="00C3322D">
        <w:rPr>
          <w:rFonts w:eastAsia="標楷體"/>
          <w:sz w:val="28"/>
          <w:szCs w:val="28"/>
        </w:rPr>
        <w:t>補助</w:t>
      </w:r>
      <w:r w:rsidR="00946211" w:rsidRPr="00C3322D">
        <w:rPr>
          <w:rFonts w:eastAsia="標楷體"/>
          <w:sz w:val="28"/>
          <w:szCs w:val="28"/>
        </w:rPr>
        <w:t>。</w:t>
      </w:r>
    </w:p>
    <w:p w:rsidR="009B3E8A" w:rsidRPr="00C3322D" w:rsidRDefault="00B72401" w:rsidP="00C3322D">
      <w:pPr>
        <w:pStyle w:val="ab"/>
        <w:spacing w:line="440" w:lineRule="exact"/>
        <w:ind w:leftChars="0" w:left="0"/>
        <w:rPr>
          <w:rFonts w:eastAsia="標楷體"/>
          <w:sz w:val="28"/>
          <w:szCs w:val="28"/>
        </w:rPr>
      </w:pPr>
      <w:r>
        <w:rPr>
          <w:rFonts w:eastAsia="標楷體" w:hint="eastAsia"/>
          <w:sz w:val="28"/>
          <w:szCs w:val="28"/>
        </w:rPr>
        <w:t>十五</w:t>
      </w:r>
      <w:r w:rsidR="00C3322D" w:rsidRPr="00C3322D">
        <w:rPr>
          <w:rFonts w:eastAsia="標楷體" w:hint="eastAsia"/>
          <w:sz w:val="28"/>
          <w:szCs w:val="28"/>
        </w:rPr>
        <w:t>、</w:t>
      </w:r>
      <w:r w:rsidR="003830BC" w:rsidRPr="00C3322D">
        <w:rPr>
          <w:rFonts w:eastAsia="標楷體"/>
          <w:sz w:val="28"/>
          <w:szCs w:val="28"/>
        </w:rPr>
        <w:t>本</w:t>
      </w:r>
      <w:r w:rsidR="00E516B9" w:rsidRPr="00C3322D">
        <w:rPr>
          <w:rFonts w:eastAsia="標楷體"/>
          <w:sz w:val="28"/>
          <w:szCs w:val="28"/>
        </w:rPr>
        <w:t>實施</w:t>
      </w:r>
      <w:r w:rsidR="003830BC" w:rsidRPr="00C3322D">
        <w:rPr>
          <w:rFonts w:eastAsia="標楷體"/>
          <w:sz w:val="28"/>
          <w:szCs w:val="28"/>
        </w:rPr>
        <w:t>計畫</w:t>
      </w:r>
      <w:r w:rsidR="00180408" w:rsidRPr="00C3322D">
        <w:rPr>
          <w:rFonts w:eastAsia="標楷體"/>
          <w:sz w:val="28"/>
          <w:szCs w:val="28"/>
        </w:rPr>
        <w:t>奉</w:t>
      </w:r>
      <w:r w:rsidR="00D25A7D" w:rsidRPr="00C3322D">
        <w:rPr>
          <w:rFonts w:eastAsia="標楷體"/>
          <w:sz w:val="28"/>
          <w:szCs w:val="28"/>
        </w:rPr>
        <w:t>核可後</w:t>
      </w:r>
      <w:r w:rsidR="00D06C05" w:rsidRPr="00C3322D">
        <w:rPr>
          <w:rFonts w:eastAsia="標楷體"/>
          <w:sz w:val="28"/>
          <w:szCs w:val="28"/>
        </w:rPr>
        <w:t>實施</w:t>
      </w:r>
      <w:r w:rsidR="00180408" w:rsidRPr="00C3322D">
        <w:rPr>
          <w:rFonts w:eastAsia="標楷體"/>
          <w:sz w:val="28"/>
          <w:szCs w:val="28"/>
        </w:rPr>
        <w:t>。</w:t>
      </w:r>
    </w:p>
    <w:sectPr w:rsidR="009B3E8A" w:rsidRPr="00C3322D" w:rsidSect="009E6E3A">
      <w:footerReference w:type="even" r:id="rId11"/>
      <w:footerReference w:type="defaul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F53" w:rsidRDefault="00A74F53">
      <w:r>
        <w:separator/>
      </w:r>
    </w:p>
  </w:endnote>
  <w:endnote w:type="continuationSeparator" w:id="0">
    <w:p w:rsidR="00A74F53" w:rsidRDefault="00A74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AE3" w:rsidRDefault="009C1AE3" w:rsidP="00AB1E5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C1AE3" w:rsidRDefault="009C1AE3" w:rsidP="00AB1E5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AE3" w:rsidRDefault="009C1AE3">
    <w:pPr>
      <w:pStyle w:val="a3"/>
      <w:jc w:val="center"/>
    </w:pPr>
    <w:r>
      <w:fldChar w:fldCharType="begin"/>
    </w:r>
    <w:r>
      <w:instrText>PAGE   \* MERGEFORMAT</w:instrText>
    </w:r>
    <w:r>
      <w:fldChar w:fldCharType="separate"/>
    </w:r>
    <w:r w:rsidR="00185602" w:rsidRPr="00185602">
      <w:rPr>
        <w:noProof/>
        <w:lang w:val="zh-TW"/>
      </w:rPr>
      <w:t>1</w:t>
    </w:r>
    <w:r>
      <w:fldChar w:fldCharType="end"/>
    </w:r>
  </w:p>
  <w:p w:rsidR="009C1AE3" w:rsidRDefault="009C1AE3" w:rsidP="00AB1E57">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AE3" w:rsidRDefault="009C1AE3" w:rsidP="008405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C1AE3" w:rsidRDefault="009C1AE3" w:rsidP="008405B0">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AE3" w:rsidRDefault="009C1AE3">
    <w:pPr>
      <w:pStyle w:val="a3"/>
      <w:jc w:val="center"/>
    </w:pPr>
    <w:r>
      <w:fldChar w:fldCharType="begin"/>
    </w:r>
    <w:r>
      <w:instrText>PAGE   \* MERGEFORMAT</w:instrText>
    </w:r>
    <w:r>
      <w:fldChar w:fldCharType="separate"/>
    </w:r>
    <w:r w:rsidR="00185602" w:rsidRPr="00185602">
      <w:rPr>
        <w:noProof/>
        <w:lang w:val="zh-TW"/>
      </w:rPr>
      <w:t>9</w:t>
    </w:r>
    <w:r>
      <w:fldChar w:fldCharType="end"/>
    </w:r>
  </w:p>
  <w:p w:rsidR="009C1AE3" w:rsidRDefault="009C1AE3" w:rsidP="008405B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F53" w:rsidRDefault="00A74F53">
      <w:r>
        <w:separator/>
      </w:r>
    </w:p>
  </w:footnote>
  <w:footnote w:type="continuationSeparator" w:id="0">
    <w:p w:rsidR="00A74F53" w:rsidRDefault="00A74F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45B08"/>
    <w:multiLevelType w:val="hybridMultilevel"/>
    <w:tmpl w:val="0FF482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2951810"/>
    <w:multiLevelType w:val="hybridMultilevel"/>
    <w:tmpl w:val="0FF482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0D13C96"/>
    <w:multiLevelType w:val="hybridMultilevel"/>
    <w:tmpl w:val="84D2D1D0"/>
    <w:lvl w:ilvl="0" w:tplc="98B85E62">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CF57925"/>
    <w:multiLevelType w:val="hybridMultilevel"/>
    <w:tmpl w:val="A80E8F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8C946C1"/>
    <w:multiLevelType w:val="hybridMultilevel"/>
    <w:tmpl w:val="0FF482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A145A6D"/>
    <w:multiLevelType w:val="hybridMultilevel"/>
    <w:tmpl w:val="0FF482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DC32B63"/>
    <w:multiLevelType w:val="hybridMultilevel"/>
    <w:tmpl w:val="AC3C17D0"/>
    <w:lvl w:ilvl="0" w:tplc="05FE3DB2">
      <w:start w:val="1"/>
      <w:numFmt w:val="ideographLegalTraditional"/>
      <w:lvlText w:val="%1、"/>
      <w:lvlJc w:val="left"/>
      <w:pPr>
        <w:ind w:left="962" w:hanging="480"/>
      </w:pPr>
      <w:rPr>
        <w:rFonts w:ascii="標楷體" w:eastAsia="標楷體" w:hAnsi="標楷體"/>
        <w:b/>
        <w:sz w:val="32"/>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7">
    <w:nsid w:val="42516456"/>
    <w:multiLevelType w:val="hybridMultilevel"/>
    <w:tmpl w:val="0FF482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1CA7C4B"/>
    <w:multiLevelType w:val="hybridMultilevel"/>
    <w:tmpl w:val="551A1C2C"/>
    <w:lvl w:ilvl="0" w:tplc="759EC20A">
      <w:start w:val="1"/>
      <w:numFmt w:val="taiwaneseCountingThousand"/>
      <w:lvlText w:val="(%1)"/>
      <w:lvlJc w:val="left"/>
      <w:pPr>
        <w:ind w:left="959" w:hanging="480"/>
      </w:pPr>
      <w:rPr>
        <w:rFonts w:hint="eastAsia"/>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9">
    <w:nsid w:val="5A9A015B"/>
    <w:multiLevelType w:val="hybridMultilevel"/>
    <w:tmpl w:val="FE84D0FC"/>
    <w:lvl w:ilvl="0" w:tplc="E3BC4B12">
      <w:start w:val="1"/>
      <w:numFmt w:val="taiwaneseCountingThousand"/>
      <w:lvlText w:val="%1、"/>
      <w:lvlJc w:val="left"/>
      <w:pPr>
        <w:ind w:left="390" w:hanging="39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B74346F"/>
    <w:multiLevelType w:val="hybridMultilevel"/>
    <w:tmpl w:val="A80E8F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B9B1B5B"/>
    <w:multiLevelType w:val="hybridMultilevel"/>
    <w:tmpl w:val="551A1C2C"/>
    <w:lvl w:ilvl="0" w:tplc="759EC20A">
      <w:start w:val="1"/>
      <w:numFmt w:val="taiwaneseCountingThousand"/>
      <w:lvlText w:val="(%1)"/>
      <w:lvlJc w:val="left"/>
      <w:pPr>
        <w:ind w:left="959" w:hanging="480"/>
      </w:pPr>
      <w:rPr>
        <w:rFonts w:hint="eastAsia"/>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12">
    <w:nsid w:val="5F3C5B73"/>
    <w:multiLevelType w:val="hybridMultilevel"/>
    <w:tmpl w:val="551A1C2C"/>
    <w:lvl w:ilvl="0" w:tplc="759EC20A">
      <w:start w:val="1"/>
      <w:numFmt w:val="taiwaneseCountingThousand"/>
      <w:lvlText w:val="(%1)"/>
      <w:lvlJc w:val="left"/>
      <w:pPr>
        <w:ind w:left="959" w:hanging="480"/>
      </w:pPr>
      <w:rPr>
        <w:rFonts w:hint="eastAsia"/>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13">
    <w:nsid w:val="62564FCA"/>
    <w:multiLevelType w:val="hybridMultilevel"/>
    <w:tmpl w:val="0FF482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51456CD"/>
    <w:multiLevelType w:val="hybridMultilevel"/>
    <w:tmpl w:val="551A1C2C"/>
    <w:lvl w:ilvl="0" w:tplc="759EC20A">
      <w:start w:val="1"/>
      <w:numFmt w:val="taiwaneseCountingThousand"/>
      <w:lvlText w:val="(%1)"/>
      <w:lvlJc w:val="left"/>
      <w:pPr>
        <w:ind w:left="959" w:hanging="480"/>
      </w:pPr>
      <w:rPr>
        <w:rFonts w:hint="eastAsia"/>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15">
    <w:nsid w:val="7663183C"/>
    <w:multiLevelType w:val="hybridMultilevel"/>
    <w:tmpl w:val="551A1C2C"/>
    <w:lvl w:ilvl="0" w:tplc="759EC20A">
      <w:start w:val="1"/>
      <w:numFmt w:val="taiwaneseCountingThousand"/>
      <w:lvlText w:val="(%1)"/>
      <w:lvlJc w:val="left"/>
      <w:pPr>
        <w:ind w:left="959" w:hanging="480"/>
      </w:pPr>
      <w:rPr>
        <w:rFonts w:hint="eastAsia"/>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16">
    <w:nsid w:val="771A6D58"/>
    <w:multiLevelType w:val="hybridMultilevel"/>
    <w:tmpl w:val="0FF482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A0869A3"/>
    <w:multiLevelType w:val="hybridMultilevel"/>
    <w:tmpl w:val="ECAE856A"/>
    <w:lvl w:ilvl="0" w:tplc="FDC2BD70">
      <w:start w:val="10"/>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6"/>
  </w:num>
  <w:num w:numId="3">
    <w:abstractNumId w:val="16"/>
  </w:num>
  <w:num w:numId="4">
    <w:abstractNumId w:val="4"/>
  </w:num>
  <w:num w:numId="5">
    <w:abstractNumId w:val="0"/>
  </w:num>
  <w:num w:numId="6">
    <w:abstractNumId w:val="1"/>
  </w:num>
  <w:num w:numId="7">
    <w:abstractNumId w:val="2"/>
  </w:num>
  <w:num w:numId="8">
    <w:abstractNumId w:val="8"/>
  </w:num>
  <w:num w:numId="9">
    <w:abstractNumId w:val="3"/>
  </w:num>
  <w:num w:numId="10">
    <w:abstractNumId w:val="10"/>
  </w:num>
  <w:num w:numId="11">
    <w:abstractNumId w:val="15"/>
  </w:num>
  <w:num w:numId="12">
    <w:abstractNumId w:val="13"/>
  </w:num>
  <w:num w:numId="13">
    <w:abstractNumId w:val="5"/>
  </w:num>
  <w:num w:numId="14">
    <w:abstractNumId w:val="7"/>
  </w:num>
  <w:num w:numId="15">
    <w:abstractNumId w:val="11"/>
  </w:num>
  <w:num w:numId="16">
    <w:abstractNumId w:val="12"/>
  </w:num>
  <w:num w:numId="17">
    <w:abstractNumId w:val="14"/>
  </w:num>
  <w:num w:numId="18">
    <w:abstractNumId w:val="17"/>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C72"/>
    <w:rsid w:val="00002006"/>
    <w:rsid w:val="000148D2"/>
    <w:rsid w:val="000157EE"/>
    <w:rsid w:val="00021252"/>
    <w:rsid w:val="000224B7"/>
    <w:rsid w:val="00023ED2"/>
    <w:rsid w:val="00025D25"/>
    <w:rsid w:val="00027645"/>
    <w:rsid w:val="00032126"/>
    <w:rsid w:val="0003277C"/>
    <w:rsid w:val="00033843"/>
    <w:rsid w:val="00037ED9"/>
    <w:rsid w:val="00041DD3"/>
    <w:rsid w:val="00050763"/>
    <w:rsid w:val="00051D30"/>
    <w:rsid w:val="000600C8"/>
    <w:rsid w:val="00064901"/>
    <w:rsid w:val="0007259F"/>
    <w:rsid w:val="00073EA3"/>
    <w:rsid w:val="00080441"/>
    <w:rsid w:val="000829CA"/>
    <w:rsid w:val="00082E67"/>
    <w:rsid w:val="0009216D"/>
    <w:rsid w:val="00096D3D"/>
    <w:rsid w:val="00097A77"/>
    <w:rsid w:val="000A00E8"/>
    <w:rsid w:val="000A73BF"/>
    <w:rsid w:val="000B1DCB"/>
    <w:rsid w:val="000B40B2"/>
    <w:rsid w:val="000B64DF"/>
    <w:rsid w:val="000D13AA"/>
    <w:rsid w:val="000D3C55"/>
    <w:rsid w:val="000D5D3C"/>
    <w:rsid w:val="000D62CB"/>
    <w:rsid w:val="000E0006"/>
    <w:rsid w:val="000E600B"/>
    <w:rsid w:val="000E78F8"/>
    <w:rsid w:val="000F195F"/>
    <w:rsid w:val="000F2473"/>
    <w:rsid w:val="000F5497"/>
    <w:rsid w:val="00101888"/>
    <w:rsid w:val="001114BF"/>
    <w:rsid w:val="00111D2E"/>
    <w:rsid w:val="00113646"/>
    <w:rsid w:val="00114478"/>
    <w:rsid w:val="00116338"/>
    <w:rsid w:val="00116777"/>
    <w:rsid w:val="00121868"/>
    <w:rsid w:val="00124C72"/>
    <w:rsid w:val="0012591C"/>
    <w:rsid w:val="00127272"/>
    <w:rsid w:val="001315F5"/>
    <w:rsid w:val="00133284"/>
    <w:rsid w:val="00134F95"/>
    <w:rsid w:val="00135E26"/>
    <w:rsid w:val="0014191D"/>
    <w:rsid w:val="00141BF1"/>
    <w:rsid w:val="00142F30"/>
    <w:rsid w:val="00144336"/>
    <w:rsid w:val="0015184A"/>
    <w:rsid w:val="0015263C"/>
    <w:rsid w:val="00160106"/>
    <w:rsid w:val="00161EEA"/>
    <w:rsid w:val="00163876"/>
    <w:rsid w:val="00164801"/>
    <w:rsid w:val="00166CDF"/>
    <w:rsid w:val="00171354"/>
    <w:rsid w:val="00177987"/>
    <w:rsid w:val="00180408"/>
    <w:rsid w:val="00180BD3"/>
    <w:rsid w:val="00182A7E"/>
    <w:rsid w:val="00182F3A"/>
    <w:rsid w:val="00183D85"/>
    <w:rsid w:val="00185602"/>
    <w:rsid w:val="00185AD5"/>
    <w:rsid w:val="00190F4E"/>
    <w:rsid w:val="00193366"/>
    <w:rsid w:val="00193C00"/>
    <w:rsid w:val="00196FB2"/>
    <w:rsid w:val="001A2692"/>
    <w:rsid w:val="001A448D"/>
    <w:rsid w:val="001B0C25"/>
    <w:rsid w:val="001B0CDB"/>
    <w:rsid w:val="001B316E"/>
    <w:rsid w:val="001C153C"/>
    <w:rsid w:val="001C26B1"/>
    <w:rsid w:val="001C279B"/>
    <w:rsid w:val="001C5881"/>
    <w:rsid w:val="001C5DBD"/>
    <w:rsid w:val="001C5EB0"/>
    <w:rsid w:val="001D4849"/>
    <w:rsid w:val="001D55BA"/>
    <w:rsid w:val="001D625A"/>
    <w:rsid w:val="001E0F2F"/>
    <w:rsid w:val="001E1E08"/>
    <w:rsid w:val="001E4422"/>
    <w:rsid w:val="001E754C"/>
    <w:rsid w:val="001F0800"/>
    <w:rsid w:val="001F081A"/>
    <w:rsid w:val="001F23C5"/>
    <w:rsid w:val="001F3261"/>
    <w:rsid w:val="001F3918"/>
    <w:rsid w:val="001F3E2E"/>
    <w:rsid w:val="001F4311"/>
    <w:rsid w:val="001F46F6"/>
    <w:rsid w:val="0020005F"/>
    <w:rsid w:val="002014D6"/>
    <w:rsid w:val="00201B71"/>
    <w:rsid w:val="0020260D"/>
    <w:rsid w:val="00202AD2"/>
    <w:rsid w:val="002055F0"/>
    <w:rsid w:val="00211E31"/>
    <w:rsid w:val="00220A05"/>
    <w:rsid w:val="00220A60"/>
    <w:rsid w:val="00221182"/>
    <w:rsid w:val="00222522"/>
    <w:rsid w:val="0023322A"/>
    <w:rsid w:val="00235122"/>
    <w:rsid w:val="002419A3"/>
    <w:rsid w:val="00241E8D"/>
    <w:rsid w:val="00243C29"/>
    <w:rsid w:val="0024640C"/>
    <w:rsid w:val="00246CD4"/>
    <w:rsid w:val="00255F60"/>
    <w:rsid w:val="00256EC6"/>
    <w:rsid w:val="002612D9"/>
    <w:rsid w:val="00264F78"/>
    <w:rsid w:val="00272A62"/>
    <w:rsid w:val="002748A2"/>
    <w:rsid w:val="002764C0"/>
    <w:rsid w:val="00280013"/>
    <w:rsid w:val="002818D7"/>
    <w:rsid w:val="00282D0B"/>
    <w:rsid w:val="00284693"/>
    <w:rsid w:val="002905FF"/>
    <w:rsid w:val="002A56BD"/>
    <w:rsid w:val="002B08D8"/>
    <w:rsid w:val="002B1CFC"/>
    <w:rsid w:val="002B6143"/>
    <w:rsid w:val="002B669D"/>
    <w:rsid w:val="002B760D"/>
    <w:rsid w:val="002B7C03"/>
    <w:rsid w:val="002C0C68"/>
    <w:rsid w:val="002C2FB2"/>
    <w:rsid w:val="002C5CEF"/>
    <w:rsid w:val="002C64CB"/>
    <w:rsid w:val="002C7717"/>
    <w:rsid w:val="002D16B1"/>
    <w:rsid w:val="002D5633"/>
    <w:rsid w:val="002D6CF6"/>
    <w:rsid w:val="002D7178"/>
    <w:rsid w:val="002E5F89"/>
    <w:rsid w:val="002F4B81"/>
    <w:rsid w:val="00306D15"/>
    <w:rsid w:val="00310038"/>
    <w:rsid w:val="003139C1"/>
    <w:rsid w:val="00317895"/>
    <w:rsid w:val="00317AB5"/>
    <w:rsid w:val="0032233A"/>
    <w:rsid w:val="00331379"/>
    <w:rsid w:val="00331707"/>
    <w:rsid w:val="00335E45"/>
    <w:rsid w:val="00342FA5"/>
    <w:rsid w:val="003458D1"/>
    <w:rsid w:val="0034727B"/>
    <w:rsid w:val="003528FD"/>
    <w:rsid w:val="00356116"/>
    <w:rsid w:val="00356884"/>
    <w:rsid w:val="00360540"/>
    <w:rsid w:val="0036421F"/>
    <w:rsid w:val="00365938"/>
    <w:rsid w:val="00371E25"/>
    <w:rsid w:val="0037485B"/>
    <w:rsid w:val="0037781C"/>
    <w:rsid w:val="0038135E"/>
    <w:rsid w:val="003830BC"/>
    <w:rsid w:val="00383C5B"/>
    <w:rsid w:val="00383D12"/>
    <w:rsid w:val="003855C9"/>
    <w:rsid w:val="003857D5"/>
    <w:rsid w:val="00386054"/>
    <w:rsid w:val="00387B09"/>
    <w:rsid w:val="00387ECE"/>
    <w:rsid w:val="003A5A6C"/>
    <w:rsid w:val="003B0476"/>
    <w:rsid w:val="003B53B7"/>
    <w:rsid w:val="003B70BA"/>
    <w:rsid w:val="003B7133"/>
    <w:rsid w:val="003C035D"/>
    <w:rsid w:val="003C1999"/>
    <w:rsid w:val="003D572B"/>
    <w:rsid w:val="003D6375"/>
    <w:rsid w:val="003E06C9"/>
    <w:rsid w:val="003E6A0D"/>
    <w:rsid w:val="003E6C5C"/>
    <w:rsid w:val="003E6E62"/>
    <w:rsid w:val="003F229C"/>
    <w:rsid w:val="003F2307"/>
    <w:rsid w:val="003F582D"/>
    <w:rsid w:val="003F5832"/>
    <w:rsid w:val="003F6A85"/>
    <w:rsid w:val="00401DE0"/>
    <w:rsid w:val="0041189E"/>
    <w:rsid w:val="00413361"/>
    <w:rsid w:val="004315F9"/>
    <w:rsid w:val="00431A56"/>
    <w:rsid w:val="00440AEF"/>
    <w:rsid w:val="00443A48"/>
    <w:rsid w:val="00444EF3"/>
    <w:rsid w:val="0044714E"/>
    <w:rsid w:val="004616B1"/>
    <w:rsid w:val="00464374"/>
    <w:rsid w:val="00470D2E"/>
    <w:rsid w:val="00472A8E"/>
    <w:rsid w:val="00474F57"/>
    <w:rsid w:val="00480817"/>
    <w:rsid w:val="0048427E"/>
    <w:rsid w:val="00484A4E"/>
    <w:rsid w:val="00484DFD"/>
    <w:rsid w:val="004850C8"/>
    <w:rsid w:val="004857BC"/>
    <w:rsid w:val="0049671C"/>
    <w:rsid w:val="004A1913"/>
    <w:rsid w:val="004B0068"/>
    <w:rsid w:val="004B562D"/>
    <w:rsid w:val="004B6F1F"/>
    <w:rsid w:val="004B7FD8"/>
    <w:rsid w:val="004C32F2"/>
    <w:rsid w:val="004C44FC"/>
    <w:rsid w:val="004D2E6B"/>
    <w:rsid w:val="004D3E85"/>
    <w:rsid w:val="004D597A"/>
    <w:rsid w:val="004D7364"/>
    <w:rsid w:val="004E1238"/>
    <w:rsid w:val="004E5CE2"/>
    <w:rsid w:val="004E640E"/>
    <w:rsid w:val="004F0F62"/>
    <w:rsid w:val="004F2B6D"/>
    <w:rsid w:val="004F3621"/>
    <w:rsid w:val="004F4B4D"/>
    <w:rsid w:val="004F50F9"/>
    <w:rsid w:val="004F5966"/>
    <w:rsid w:val="004F6263"/>
    <w:rsid w:val="004F7306"/>
    <w:rsid w:val="004F7D1A"/>
    <w:rsid w:val="00513E10"/>
    <w:rsid w:val="005149D8"/>
    <w:rsid w:val="005155CD"/>
    <w:rsid w:val="00516310"/>
    <w:rsid w:val="00516E45"/>
    <w:rsid w:val="00521CF0"/>
    <w:rsid w:val="00525C03"/>
    <w:rsid w:val="0053046F"/>
    <w:rsid w:val="00534D20"/>
    <w:rsid w:val="00536888"/>
    <w:rsid w:val="0054145F"/>
    <w:rsid w:val="0054219D"/>
    <w:rsid w:val="00542ADF"/>
    <w:rsid w:val="00550371"/>
    <w:rsid w:val="00562FB3"/>
    <w:rsid w:val="005648A8"/>
    <w:rsid w:val="005653A0"/>
    <w:rsid w:val="005653EF"/>
    <w:rsid w:val="00565D5B"/>
    <w:rsid w:val="0057089F"/>
    <w:rsid w:val="00571DA9"/>
    <w:rsid w:val="00572EAC"/>
    <w:rsid w:val="0057602C"/>
    <w:rsid w:val="005803D6"/>
    <w:rsid w:val="00587641"/>
    <w:rsid w:val="005951E5"/>
    <w:rsid w:val="005A21CA"/>
    <w:rsid w:val="005A440D"/>
    <w:rsid w:val="005B1181"/>
    <w:rsid w:val="005B35B3"/>
    <w:rsid w:val="005B4AB5"/>
    <w:rsid w:val="005B5FBE"/>
    <w:rsid w:val="005C1D4D"/>
    <w:rsid w:val="005C7291"/>
    <w:rsid w:val="005D328B"/>
    <w:rsid w:val="005D65B6"/>
    <w:rsid w:val="005D7402"/>
    <w:rsid w:val="005E0F3C"/>
    <w:rsid w:val="005E1039"/>
    <w:rsid w:val="00600ECD"/>
    <w:rsid w:val="00607F35"/>
    <w:rsid w:val="00612609"/>
    <w:rsid w:val="00617046"/>
    <w:rsid w:val="00617101"/>
    <w:rsid w:val="00626052"/>
    <w:rsid w:val="0062637C"/>
    <w:rsid w:val="00626E78"/>
    <w:rsid w:val="00630B55"/>
    <w:rsid w:val="0063242D"/>
    <w:rsid w:val="006337A6"/>
    <w:rsid w:val="00634503"/>
    <w:rsid w:val="00642243"/>
    <w:rsid w:val="006435EC"/>
    <w:rsid w:val="0064367A"/>
    <w:rsid w:val="0064449D"/>
    <w:rsid w:val="0064578D"/>
    <w:rsid w:val="00653C48"/>
    <w:rsid w:val="006550D7"/>
    <w:rsid w:val="00655C8C"/>
    <w:rsid w:val="006574C1"/>
    <w:rsid w:val="00657552"/>
    <w:rsid w:val="00660F15"/>
    <w:rsid w:val="00673A5B"/>
    <w:rsid w:val="00677490"/>
    <w:rsid w:val="00684446"/>
    <w:rsid w:val="00685DBF"/>
    <w:rsid w:val="00685E0B"/>
    <w:rsid w:val="0069689B"/>
    <w:rsid w:val="00696AA4"/>
    <w:rsid w:val="00696B78"/>
    <w:rsid w:val="006B23B8"/>
    <w:rsid w:val="006B2707"/>
    <w:rsid w:val="006B42EE"/>
    <w:rsid w:val="006C27BA"/>
    <w:rsid w:val="006D0088"/>
    <w:rsid w:val="006D6A79"/>
    <w:rsid w:val="006D6C5D"/>
    <w:rsid w:val="006D72DA"/>
    <w:rsid w:val="006E67DD"/>
    <w:rsid w:val="006F173D"/>
    <w:rsid w:val="006F685B"/>
    <w:rsid w:val="00700E6B"/>
    <w:rsid w:val="0070416D"/>
    <w:rsid w:val="00704978"/>
    <w:rsid w:val="00710770"/>
    <w:rsid w:val="007170F5"/>
    <w:rsid w:val="00720296"/>
    <w:rsid w:val="00720682"/>
    <w:rsid w:val="00720AE5"/>
    <w:rsid w:val="00720FDF"/>
    <w:rsid w:val="00721908"/>
    <w:rsid w:val="007224BD"/>
    <w:rsid w:val="00723AE0"/>
    <w:rsid w:val="00723EF1"/>
    <w:rsid w:val="007307B2"/>
    <w:rsid w:val="007313B3"/>
    <w:rsid w:val="007353F4"/>
    <w:rsid w:val="00740F8B"/>
    <w:rsid w:val="007445C6"/>
    <w:rsid w:val="007506EA"/>
    <w:rsid w:val="0076572B"/>
    <w:rsid w:val="00770461"/>
    <w:rsid w:val="007808AD"/>
    <w:rsid w:val="00781C6B"/>
    <w:rsid w:val="00781D0D"/>
    <w:rsid w:val="00783864"/>
    <w:rsid w:val="00784C7B"/>
    <w:rsid w:val="00785410"/>
    <w:rsid w:val="0078776D"/>
    <w:rsid w:val="007877F7"/>
    <w:rsid w:val="007A47D5"/>
    <w:rsid w:val="007B0E37"/>
    <w:rsid w:val="007B4F01"/>
    <w:rsid w:val="007B53A8"/>
    <w:rsid w:val="007C2CA8"/>
    <w:rsid w:val="007C351C"/>
    <w:rsid w:val="007C37C4"/>
    <w:rsid w:val="007D129C"/>
    <w:rsid w:val="007D3549"/>
    <w:rsid w:val="007D6D46"/>
    <w:rsid w:val="007D7E4E"/>
    <w:rsid w:val="007E51FB"/>
    <w:rsid w:val="007E62DD"/>
    <w:rsid w:val="007F3802"/>
    <w:rsid w:val="007F459E"/>
    <w:rsid w:val="007F494F"/>
    <w:rsid w:val="00800B1A"/>
    <w:rsid w:val="008033E4"/>
    <w:rsid w:val="00810AAA"/>
    <w:rsid w:val="0081401D"/>
    <w:rsid w:val="00817A5B"/>
    <w:rsid w:val="00822557"/>
    <w:rsid w:val="008256B3"/>
    <w:rsid w:val="008262F2"/>
    <w:rsid w:val="00831C09"/>
    <w:rsid w:val="00834D2E"/>
    <w:rsid w:val="00836FA8"/>
    <w:rsid w:val="008405B0"/>
    <w:rsid w:val="00841543"/>
    <w:rsid w:val="0084182D"/>
    <w:rsid w:val="0084574F"/>
    <w:rsid w:val="00845C0A"/>
    <w:rsid w:val="0085157E"/>
    <w:rsid w:val="00853B8F"/>
    <w:rsid w:val="00856F1F"/>
    <w:rsid w:val="0085728B"/>
    <w:rsid w:val="00862154"/>
    <w:rsid w:val="008633C1"/>
    <w:rsid w:val="0086680B"/>
    <w:rsid w:val="00866EB4"/>
    <w:rsid w:val="00867ED0"/>
    <w:rsid w:val="00871FB2"/>
    <w:rsid w:val="0087342B"/>
    <w:rsid w:val="008761C3"/>
    <w:rsid w:val="0088520E"/>
    <w:rsid w:val="008871E7"/>
    <w:rsid w:val="0089557D"/>
    <w:rsid w:val="008976EB"/>
    <w:rsid w:val="008A008F"/>
    <w:rsid w:val="008A313E"/>
    <w:rsid w:val="008A5950"/>
    <w:rsid w:val="008A6C47"/>
    <w:rsid w:val="008A7F30"/>
    <w:rsid w:val="008B0E4F"/>
    <w:rsid w:val="008C4318"/>
    <w:rsid w:val="008C62CE"/>
    <w:rsid w:val="008D7F86"/>
    <w:rsid w:val="008E11B3"/>
    <w:rsid w:val="008E2B45"/>
    <w:rsid w:val="008E40D4"/>
    <w:rsid w:val="008E5166"/>
    <w:rsid w:val="008F1FD2"/>
    <w:rsid w:val="009002E9"/>
    <w:rsid w:val="009008E2"/>
    <w:rsid w:val="00905153"/>
    <w:rsid w:val="00905D6B"/>
    <w:rsid w:val="009072AB"/>
    <w:rsid w:val="00911853"/>
    <w:rsid w:val="009169C5"/>
    <w:rsid w:val="00923768"/>
    <w:rsid w:val="0092625D"/>
    <w:rsid w:val="00927503"/>
    <w:rsid w:val="009320D9"/>
    <w:rsid w:val="00932931"/>
    <w:rsid w:val="00936F25"/>
    <w:rsid w:val="00942799"/>
    <w:rsid w:val="009428D1"/>
    <w:rsid w:val="00946211"/>
    <w:rsid w:val="0094622C"/>
    <w:rsid w:val="0094624B"/>
    <w:rsid w:val="00946370"/>
    <w:rsid w:val="009508AC"/>
    <w:rsid w:val="009529DC"/>
    <w:rsid w:val="00953EE9"/>
    <w:rsid w:val="00960B12"/>
    <w:rsid w:val="00962A4C"/>
    <w:rsid w:val="009649A5"/>
    <w:rsid w:val="00965F6B"/>
    <w:rsid w:val="00967586"/>
    <w:rsid w:val="00971195"/>
    <w:rsid w:val="009767C9"/>
    <w:rsid w:val="00976BD1"/>
    <w:rsid w:val="009773E9"/>
    <w:rsid w:val="00981DB3"/>
    <w:rsid w:val="00983B1F"/>
    <w:rsid w:val="0099345D"/>
    <w:rsid w:val="009969F0"/>
    <w:rsid w:val="0099760F"/>
    <w:rsid w:val="009A1C87"/>
    <w:rsid w:val="009A2511"/>
    <w:rsid w:val="009A68FE"/>
    <w:rsid w:val="009A7790"/>
    <w:rsid w:val="009B3E8A"/>
    <w:rsid w:val="009C0024"/>
    <w:rsid w:val="009C0FA9"/>
    <w:rsid w:val="009C195F"/>
    <w:rsid w:val="009C1AE3"/>
    <w:rsid w:val="009C2976"/>
    <w:rsid w:val="009D2F85"/>
    <w:rsid w:val="009D5936"/>
    <w:rsid w:val="009E1F57"/>
    <w:rsid w:val="009E27B9"/>
    <w:rsid w:val="009E294D"/>
    <w:rsid w:val="009E6E3A"/>
    <w:rsid w:val="009E6F99"/>
    <w:rsid w:val="009E7B0A"/>
    <w:rsid w:val="009F6589"/>
    <w:rsid w:val="00A06F30"/>
    <w:rsid w:val="00A1104E"/>
    <w:rsid w:val="00A12E1C"/>
    <w:rsid w:val="00A16025"/>
    <w:rsid w:val="00A25CA1"/>
    <w:rsid w:val="00A268B5"/>
    <w:rsid w:val="00A30A37"/>
    <w:rsid w:val="00A318EC"/>
    <w:rsid w:val="00A372B8"/>
    <w:rsid w:val="00A37BDE"/>
    <w:rsid w:val="00A43C15"/>
    <w:rsid w:val="00A50EAE"/>
    <w:rsid w:val="00A55AEB"/>
    <w:rsid w:val="00A56481"/>
    <w:rsid w:val="00A5667B"/>
    <w:rsid w:val="00A56691"/>
    <w:rsid w:val="00A60485"/>
    <w:rsid w:val="00A624D8"/>
    <w:rsid w:val="00A709BA"/>
    <w:rsid w:val="00A74F53"/>
    <w:rsid w:val="00A80CE0"/>
    <w:rsid w:val="00A82BF3"/>
    <w:rsid w:val="00A83096"/>
    <w:rsid w:val="00A8392F"/>
    <w:rsid w:val="00A83C1B"/>
    <w:rsid w:val="00A87C55"/>
    <w:rsid w:val="00A94776"/>
    <w:rsid w:val="00AA308F"/>
    <w:rsid w:val="00AA3F8F"/>
    <w:rsid w:val="00AA6F6F"/>
    <w:rsid w:val="00AB1E57"/>
    <w:rsid w:val="00AB48CF"/>
    <w:rsid w:val="00AB5AED"/>
    <w:rsid w:val="00AC5CB4"/>
    <w:rsid w:val="00AC63B4"/>
    <w:rsid w:val="00AC6991"/>
    <w:rsid w:val="00AE400C"/>
    <w:rsid w:val="00AE4E99"/>
    <w:rsid w:val="00AF1441"/>
    <w:rsid w:val="00AF6058"/>
    <w:rsid w:val="00AF63B6"/>
    <w:rsid w:val="00AF7918"/>
    <w:rsid w:val="00B0123A"/>
    <w:rsid w:val="00B0331D"/>
    <w:rsid w:val="00B043B8"/>
    <w:rsid w:val="00B0558B"/>
    <w:rsid w:val="00B122BD"/>
    <w:rsid w:val="00B14491"/>
    <w:rsid w:val="00B15130"/>
    <w:rsid w:val="00B1529E"/>
    <w:rsid w:val="00B21DD7"/>
    <w:rsid w:val="00B2213E"/>
    <w:rsid w:val="00B25ECE"/>
    <w:rsid w:val="00B40E33"/>
    <w:rsid w:val="00B413F4"/>
    <w:rsid w:val="00B47725"/>
    <w:rsid w:val="00B50B03"/>
    <w:rsid w:val="00B51F74"/>
    <w:rsid w:val="00B529D8"/>
    <w:rsid w:val="00B543DE"/>
    <w:rsid w:val="00B55255"/>
    <w:rsid w:val="00B6251D"/>
    <w:rsid w:val="00B63126"/>
    <w:rsid w:val="00B70C78"/>
    <w:rsid w:val="00B72401"/>
    <w:rsid w:val="00B73561"/>
    <w:rsid w:val="00B75C9B"/>
    <w:rsid w:val="00B75F99"/>
    <w:rsid w:val="00B86458"/>
    <w:rsid w:val="00B86548"/>
    <w:rsid w:val="00B929C1"/>
    <w:rsid w:val="00B9351D"/>
    <w:rsid w:val="00B93A74"/>
    <w:rsid w:val="00B95857"/>
    <w:rsid w:val="00BA2D5C"/>
    <w:rsid w:val="00BA4EBE"/>
    <w:rsid w:val="00BA6D35"/>
    <w:rsid w:val="00BB03FD"/>
    <w:rsid w:val="00BB2752"/>
    <w:rsid w:val="00BB2938"/>
    <w:rsid w:val="00BC36D0"/>
    <w:rsid w:val="00BC3D11"/>
    <w:rsid w:val="00BC6F84"/>
    <w:rsid w:val="00BD1F90"/>
    <w:rsid w:val="00BD6B57"/>
    <w:rsid w:val="00BE1AC6"/>
    <w:rsid w:val="00BE1FCE"/>
    <w:rsid w:val="00BF43D4"/>
    <w:rsid w:val="00BF5B5D"/>
    <w:rsid w:val="00BF6D25"/>
    <w:rsid w:val="00C00C58"/>
    <w:rsid w:val="00C010CA"/>
    <w:rsid w:val="00C039E9"/>
    <w:rsid w:val="00C03B94"/>
    <w:rsid w:val="00C05923"/>
    <w:rsid w:val="00C16B4C"/>
    <w:rsid w:val="00C3322D"/>
    <w:rsid w:val="00C342D2"/>
    <w:rsid w:val="00C35E95"/>
    <w:rsid w:val="00C413CA"/>
    <w:rsid w:val="00C43A16"/>
    <w:rsid w:val="00C624AB"/>
    <w:rsid w:val="00C64472"/>
    <w:rsid w:val="00C6632F"/>
    <w:rsid w:val="00C66FF7"/>
    <w:rsid w:val="00C67FF5"/>
    <w:rsid w:val="00C77DC7"/>
    <w:rsid w:val="00C80D8B"/>
    <w:rsid w:val="00C82673"/>
    <w:rsid w:val="00C8652C"/>
    <w:rsid w:val="00C909DF"/>
    <w:rsid w:val="00C93B3E"/>
    <w:rsid w:val="00C96E4C"/>
    <w:rsid w:val="00CA31C2"/>
    <w:rsid w:val="00CA321D"/>
    <w:rsid w:val="00CA35CF"/>
    <w:rsid w:val="00CA565E"/>
    <w:rsid w:val="00CB1869"/>
    <w:rsid w:val="00CC4D29"/>
    <w:rsid w:val="00CD11FF"/>
    <w:rsid w:val="00CD585A"/>
    <w:rsid w:val="00CD6AB3"/>
    <w:rsid w:val="00CE3E73"/>
    <w:rsid w:val="00CE74D4"/>
    <w:rsid w:val="00CF1539"/>
    <w:rsid w:val="00CF3174"/>
    <w:rsid w:val="00CF7B72"/>
    <w:rsid w:val="00D01051"/>
    <w:rsid w:val="00D04BDC"/>
    <w:rsid w:val="00D06C05"/>
    <w:rsid w:val="00D137B4"/>
    <w:rsid w:val="00D14499"/>
    <w:rsid w:val="00D17FF8"/>
    <w:rsid w:val="00D2093C"/>
    <w:rsid w:val="00D22B6B"/>
    <w:rsid w:val="00D25A7D"/>
    <w:rsid w:val="00D46BFE"/>
    <w:rsid w:val="00D5023C"/>
    <w:rsid w:val="00D5620D"/>
    <w:rsid w:val="00D606E7"/>
    <w:rsid w:val="00D637A7"/>
    <w:rsid w:val="00D655DF"/>
    <w:rsid w:val="00D673D7"/>
    <w:rsid w:val="00D71943"/>
    <w:rsid w:val="00D7714C"/>
    <w:rsid w:val="00D814CD"/>
    <w:rsid w:val="00D83B09"/>
    <w:rsid w:val="00D84FB5"/>
    <w:rsid w:val="00D85057"/>
    <w:rsid w:val="00D902AA"/>
    <w:rsid w:val="00D90F8F"/>
    <w:rsid w:val="00D955FB"/>
    <w:rsid w:val="00D956E7"/>
    <w:rsid w:val="00D96175"/>
    <w:rsid w:val="00DA1454"/>
    <w:rsid w:val="00DA4BC4"/>
    <w:rsid w:val="00DA62C1"/>
    <w:rsid w:val="00DA7C3F"/>
    <w:rsid w:val="00DB04C8"/>
    <w:rsid w:val="00DD36E6"/>
    <w:rsid w:val="00DE47B1"/>
    <w:rsid w:val="00DE5773"/>
    <w:rsid w:val="00DE6146"/>
    <w:rsid w:val="00DE7B07"/>
    <w:rsid w:val="00DF120C"/>
    <w:rsid w:val="00DF4190"/>
    <w:rsid w:val="00DF4A2F"/>
    <w:rsid w:val="00DF4B18"/>
    <w:rsid w:val="00E01FD0"/>
    <w:rsid w:val="00E042DE"/>
    <w:rsid w:val="00E062E3"/>
    <w:rsid w:val="00E15A5E"/>
    <w:rsid w:val="00E17875"/>
    <w:rsid w:val="00E20EBE"/>
    <w:rsid w:val="00E21B76"/>
    <w:rsid w:val="00E2686E"/>
    <w:rsid w:val="00E26E0C"/>
    <w:rsid w:val="00E2798B"/>
    <w:rsid w:val="00E332FA"/>
    <w:rsid w:val="00E33B6D"/>
    <w:rsid w:val="00E3631A"/>
    <w:rsid w:val="00E41AF6"/>
    <w:rsid w:val="00E424DB"/>
    <w:rsid w:val="00E43177"/>
    <w:rsid w:val="00E442F2"/>
    <w:rsid w:val="00E45396"/>
    <w:rsid w:val="00E45B69"/>
    <w:rsid w:val="00E51696"/>
    <w:rsid w:val="00E516B9"/>
    <w:rsid w:val="00E52A2E"/>
    <w:rsid w:val="00E54EAB"/>
    <w:rsid w:val="00E62DE6"/>
    <w:rsid w:val="00E62F35"/>
    <w:rsid w:val="00E63009"/>
    <w:rsid w:val="00E65DEF"/>
    <w:rsid w:val="00E66C84"/>
    <w:rsid w:val="00E76A18"/>
    <w:rsid w:val="00E80776"/>
    <w:rsid w:val="00E81E77"/>
    <w:rsid w:val="00E83783"/>
    <w:rsid w:val="00E84B82"/>
    <w:rsid w:val="00E92485"/>
    <w:rsid w:val="00E93A70"/>
    <w:rsid w:val="00EA128F"/>
    <w:rsid w:val="00EA666F"/>
    <w:rsid w:val="00EB3F4A"/>
    <w:rsid w:val="00EB54E1"/>
    <w:rsid w:val="00EC0A7F"/>
    <w:rsid w:val="00EC7932"/>
    <w:rsid w:val="00ED1707"/>
    <w:rsid w:val="00ED1F23"/>
    <w:rsid w:val="00ED5BE0"/>
    <w:rsid w:val="00ED60C1"/>
    <w:rsid w:val="00ED6606"/>
    <w:rsid w:val="00ED6A1A"/>
    <w:rsid w:val="00EE060C"/>
    <w:rsid w:val="00EE0F86"/>
    <w:rsid w:val="00EE474E"/>
    <w:rsid w:val="00EE56CF"/>
    <w:rsid w:val="00EE62FE"/>
    <w:rsid w:val="00EE7FC2"/>
    <w:rsid w:val="00EF0E2A"/>
    <w:rsid w:val="00EF175C"/>
    <w:rsid w:val="00EF3FD3"/>
    <w:rsid w:val="00EF60B3"/>
    <w:rsid w:val="00EF6338"/>
    <w:rsid w:val="00EF639A"/>
    <w:rsid w:val="00F01F23"/>
    <w:rsid w:val="00F0603E"/>
    <w:rsid w:val="00F10126"/>
    <w:rsid w:val="00F10A5C"/>
    <w:rsid w:val="00F176AB"/>
    <w:rsid w:val="00F2371B"/>
    <w:rsid w:val="00F25117"/>
    <w:rsid w:val="00F25FFF"/>
    <w:rsid w:val="00F31FA7"/>
    <w:rsid w:val="00F43063"/>
    <w:rsid w:val="00F445BA"/>
    <w:rsid w:val="00F51AE3"/>
    <w:rsid w:val="00F534C8"/>
    <w:rsid w:val="00F576BD"/>
    <w:rsid w:val="00F57DC5"/>
    <w:rsid w:val="00F60AB3"/>
    <w:rsid w:val="00F63E8E"/>
    <w:rsid w:val="00F710A4"/>
    <w:rsid w:val="00F77A8D"/>
    <w:rsid w:val="00F80755"/>
    <w:rsid w:val="00F842C1"/>
    <w:rsid w:val="00F90515"/>
    <w:rsid w:val="00FA32D7"/>
    <w:rsid w:val="00FA6435"/>
    <w:rsid w:val="00FB17D2"/>
    <w:rsid w:val="00FB1D9F"/>
    <w:rsid w:val="00FB4859"/>
    <w:rsid w:val="00FB4C8D"/>
    <w:rsid w:val="00FC169B"/>
    <w:rsid w:val="00FC3F65"/>
    <w:rsid w:val="00FC4A9C"/>
    <w:rsid w:val="00FC7869"/>
    <w:rsid w:val="00FE2CD1"/>
    <w:rsid w:val="00FE3910"/>
    <w:rsid w:val="00FF5DF7"/>
    <w:rsid w:val="00FF5E0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7D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Table Simple 1"/>
    <w:basedOn w:val="a1"/>
    <w:rsid w:val="00516E45"/>
    <w:pPr>
      <w:widowContro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3">
    <w:name w:val="footer"/>
    <w:basedOn w:val="a"/>
    <w:link w:val="a4"/>
    <w:uiPriority w:val="99"/>
    <w:rsid w:val="0032233A"/>
    <w:pPr>
      <w:tabs>
        <w:tab w:val="center" w:pos="4153"/>
        <w:tab w:val="right" w:pos="8306"/>
      </w:tabs>
      <w:snapToGrid w:val="0"/>
    </w:pPr>
    <w:rPr>
      <w:sz w:val="20"/>
      <w:szCs w:val="20"/>
    </w:rPr>
  </w:style>
  <w:style w:type="character" w:styleId="a5">
    <w:name w:val="page number"/>
    <w:basedOn w:val="a0"/>
    <w:rsid w:val="0032233A"/>
  </w:style>
  <w:style w:type="table" w:styleId="a6">
    <w:name w:val="Table Grid"/>
    <w:basedOn w:val="a1"/>
    <w:rsid w:val="008A7F3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177987"/>
    <w:pPr>
      <w:tabs>
        <w:tab w:val="center" w:pos="4153"/>
        <w:tab w:val="right" w:pos="8306"/>
      </w:tabs>
      <w:snapToGrid w:val="0"/>
    </w:pPr>
    <w:rPr>
      <w:sz w:val="20"/>
      <w:szCs w:val="20"/>
    </w:rPr>
  </w:style>
  <w:style w:type="character" w:customStyle="1" w:styleId="a8">
    <w:name w:val="頁首 字元"/>
    <w:link w:val="a7"/>
    <w:rsid w:val="00177987"/>
    <w:rPr>
      <w:kern w:val="2"/>
    </w:rPr>
  </w:style>
  <w:style w:type="paragraph" w:styleId="a9">
    <w:name w:val="Balloon Text"/>
    <w:basedOn w:val="a"/>
    <w:link w:val="aa"/>
    <w:rsid w:val="00C35E95"/>
    <w:rPr>
      <w:rFonts w:ascii="Cambria" w:hAnsi="Cambria"/>
      <w:sz w:val="18"/>
      <w:szCs w:val="18"/>
    </w:rPr>
  </w:style>
  <w:style w:type="character" w:customStyle="1" w:styleId="aa">
    <w:name w:val="註解方塊文字 字元"/>
    <w:link w:val="a9"/>
    <w:rsid w:val="00C35E95"/>
    <w:rPr>
      <w:rFonts w:ascii="Cambria" w:eastAsia="新細明體" w:hAnsi="Cambria" w:cs="Times New Roman"/>
      <w:kern w:val="2"/>
      <w:sz w:val="18"/>
      <w:szCs w:val="18"/>
    </w:rPr>
  </w:style>
  <w:style w:type="paragraph" w:styleId="ab">
    <w:name w:val="List Paragraph"/>
    <w:basedOn w:val="a"/>
    <w:uiPriority w:val="34"/>
    <w:qFormat/>
    <w:rsid w:val="00B95857"/>
    <w:pPr>
      <w:ind w:leftChars="200" w:left="480"/>
    </w:pPr>
  </w:style>
  <w:style w:type="character" w:customStyle="1" w:styleId="a4">
    <w:name w:val="頁尾 字元"/>
    <w:link w:val="a3"/>
    <w:uiPriority w:val="99"/>
    <w:rsid w:val="00284693"/>
    <w:rPr>
      <w:kern w:val="2"/>
    </w:rPr>
  </w:style>
  <w:style w:type="character" w:styleId="ac">
    <w:name w:val="annotation reference"/>
    <w:semiHidden/>
    <w:rsid w:val="00626E78"/>
    <w:rPr>
      <w:sz w:val="18"/>
      <w:szCs w:val="18"/>
    </w:rPr>
  </w:style>
  <w:style w:type="paragraph" w:styleId="ad">
    <w:name w:val="annotation text"/>
    <w:basedOn w:val="a"/>
    <w:semiHidden/>
    <w:rsid w:val="00626E78"/>
  </w:style>
  <w:style w:type="paragraph" w:styleId="ae">
    <w:name w:val="annotation subject"/>
    <w:basedOn w:val="ad"/>
    <w:next w:val="ad"/>
    <w:semiHidden/>
    <w:rsid w:val="00626E7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7D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Table Simple 1"/>
    <w:basedOn w:val="a1"/>
    <w:rsid w:val="00516E45"/>
    <w:pPr>
      <w:widowContro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3">
    <w:name w:val="footer"/>
    <w:basedOn w:val="a"/>
    <w:link w:val="a4"/>
    <w:uiPriority w:val="99"/>
    <w:rsid w:val="0032233A"/>
    <w:pPr>
      <w:tabs>
        <w:tab w:val="center" w:pos="4153"/>
        <w:tab w:val="right" w:pos="8306"/>
      </w:tabs>
      <w:snapToGrid w:val="0"/>
    </w:pPr>
    <w:rPr>
      <w:sz w:val="20"/>
      <w:szCs w:val="20"/>
    </w:rPr>
  </w:style>
  <w:style w:type="character" w:styleId="a5">
    <w:name w:val="page number"/>
    <w:basedOn w:val="a0"/>
    <w:rsid w:val="0032233A"/>
  </w:style>
  <w:style w:type="table" w:styleId="a6">
    <w:name w:val="Table Grid"/>
    <w:basedOn w:val="a1"/>
    <w:rsid w:val="008A7F3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177987"/>
    <w:pPr>
      <w:tabs>
        <w:tab w:val="center" w:pos="4153"/>
        <w:tab w:val="right" w:pos="8306"/>
      </w:tabs>
      <w:snapToGrid w:val="0"/>
    </w:pPr>
    <w:rPr>
      <w:sz w:val="20"/>
      <w:szCs w:val="20"/>
    </w:rPr>
  </w:style>
  <w:style w:type="character" w:customStyle="1" w:styleId="a8">
    <w:name w:val="頁首 字元"/>
    <w:link w:val="a7"/>
    <w:rsid w:val="00177987"/>
    <w:rPr>
      <w:kern w:val="2"/>
    </w:rPr>
  </w:style>
  <w:style w:type="paragraph" w:styleId="a9">
    <w:name w:val="Balloon Text"/>
    <w:basedOn w:val="a"/>
    <w:link w:val="aa"/>
    <w:rsid w:val="00C35E95"/>
    <w:rPr>
      <w:rFonts w:ascii="Cambria" w:hAnsi="Cambria"/>
      <w:sz w:val="18"/>
      <w:szCs w:val="18"/>
    </w:rPr>
  </w:style>
  <w:style w:type="character" w:customStyle="1" w:styleId="aa">
    <w:name w:val="註解方塊文字 字元"/>
    <w:link w:val="a9"/>
    <w:rsid w:val="00C35E95"/>
    <w:rPr>
      <w:rFonts w:ascii="Cambria" w:eastAsia="新細明體" w:hAnsi="Cambria" w:cs="Times New Roman"/>
      <w:kern w:val="2"/>
      <w:sz w:val="18"/>
      <w:szCs w:val="18"/>
    </w:rPr>
  </w:style>
  <w:style w:type="paragraph" w:styleId="ab">
    <w:name w:val="List Paragraph"/>
    <w:basedOn w:val="a"/>
    <w:uiPriority w:val="34"/>
    <w:qFormat/>
    <w:rsid w:val="00B95857"/>
    <w:pPr>
      <w:ind w:leftChars="200" w:left="480"/>
    </w:pPr>
  </w:style>
  <w:style w:type="character" w:customStyle="1" w:styleId="a4">
    <w:name w:val="頁尾 字元"/>
    <w:link w:val="a3"/>
    <w:uiPriority w:val="99"/>
    <w:rsid w:val="00284693"/>
    <w:rPr>
      <w:kern w:val="2"/>
    </w:rPr>
  </w:style>
  <w:style w:type="character" w:styleId="ac">
    <w:name w:val="annotation reference"/>
    <w:semiHidden/>
    <w:rsid w:val="00626E78"/>
    <w:rPr>
      <w:sz w:val="18"/>
      <w:szCs w:val="18"/>
    </w:rPr>
  </w:style>
  <w:style w:type="paragraph" w:styleId="ad">
    <w:name w:val="annotation text"/>
    <w:basedOn w:val="a"/>
    <w:semiHidden/>
    <w:rsid w:val="00626E78"/>
  </w:style>
  <w:style w:type="paragraph" w:styleId="ae">
    <w:name w:val="annotation subject"/>
    <w:basedOn w:val="ad"/>
    <w:next w:val="ad"/>
    <w:semiHidden/>
    <w:rsid w:val="00626E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60319">
      <w:bodyDiv w:val="1"/>
      <w:marLeft w:val="0"/>
      <w:marRight w:val="0"/>
      <w:marTop w:val="0"/>
      <w:marBottom w:val="0"/>
      <w:divBdr>
        <w:top w:val="none" w:sz="0" w:space="0" w:color="auto"/>
        <w:left w:val="none" w:sz="0" w:space="0" w:color="auto"/>
        <w:bottom w:val="none" w:sz="0" w:space="0" w:color="auto"/>
        <w:right w:val="none" w:sz="0" w:space="0" w:color="auto"/>
      </w:divBdr>
    </w:div>
    <w:div w:id="187721250">
      <w:bodyDiv w:val="1"/>
      <w:marLeft w:val="0"/>
      <w:marRight w:val="0"/>
      <w:marTop w:val="0"/>
      <w:marBottom w:val="0"/>
      <w:divBdr>
        <w:top w:val="none" w:sz="0" w:space="0" w:color="auto"/>
        <w:left w:val="none" w:sz="0" w:space="0" w:color="auto"/>
        <w:bottom w:val="none" w:sz="0" w:space="0" w:color="auto"/>
        <w:right w:val="none" w:sz="0" w:space="0" w:color="auto"/>
      </w:divBdr>
      <w:divsChild>
        <w:div w:id="1323007248">
          <w:marLeft w:val="0"/>
          <w:marRight w:val="0"/>
          <w:marTop w:val="0"/>
          <w:marBottom w:val="0"/>
          <w:divBdr>
            <w:top w:val="none" w:sz="0" w:space="0" w:color="auto"/>
            <w:left w:val="none" w:sz="0" w:space="0" w:color="auto"/>
            <w:bottom w:val="none" w:sz="0" w:space="0" w:color="auto"/>
            <w:right w:val="none" w:sz="0" w:space="0" w:color="auto"/>
          </w:divBdr>
          <w:divsChild>
            <w:div w:id="186254535">
              <w:marLeft w:val="0"/>
              <w:marRight w:val="0"/>
              <w:marTop w:val="0"/>
              <w:marBottom w:val="0"/>
              <w:divBdr>
                <w:top w:val="none" w:sz="0" w:space="0" w:color="auto"/>
                <w:left w:val="none" w:sz="0" w:space="0" w:color="auto"/>
                <w:bottom w:val="none" w:sz="0" w:space="0" w:color="auto"/>
                <w:right w:val="none" w:sz="0" w:space="0" w:color="auto"/>
              </w:divBdr>
            </w:div>
            <w:div w:id="195428802">
              <w:marLeft w:val="0"/>
              <w:marRight w:val="0"/>
              <w:marTop w:val="0"/>
              <w:marBottom w:val="0"/>
              <w:divBdr>
                <w:top w:val="none" w:sz="0" w:space="0" w:color="auto"/>
                <w:left w:val="none" w:sz="0" w:space="0" w:color="auto"/>
                <w:bottom w:val="none" w:sz="0" w:space="0" w:color="auto"/>
                <w:right w:val="none" w:sz="0" w:space="0" w:color="auto"/>
              </w:divBdr>
            </w:div>
            <w:div w:id="199830734">
              <w:marLeft w:val="0"/>
              <w:marRight w:val="0"/>
              <w:marTop w:val="0"/>
              <w:marBottom w:val="0"/>
              <w:divBdr>
                <w:top w:val="none" w:sz="0" w:space="0" w:color="auto"/>
                <w:left w:val="none" w:sz="0" w:space="0" w:color="auto"/>
                <w:bottom w:val="none" w:sz="0" w:space="0" w:color="auto"/>
                <w:right w:val="none" w:sz="0" w:space="0" w:color="auto"/>
              </w:divBdr>
            </w:div>
            <w:div w:id="708337381">
              <w:marLeft w:val="0"/>
              <w:marRight w:val="0"/>
              <w:marTop w:val="0"/>
              <w:marBottom w:val="0"/>
              <w:divBdr>
                <w:top w:val="none" w:sz="0" w:space="0" w:color="auto"/>
                <w:left w:val="none" w:sz="0" w:space="0" w:color="auto"/>
                <w:bottom w:val="none" w:sz="0" w:space="0" w:color="auto"/>
                <w:right w:val="none" w:sz="0" w:space="0" w:color="auto"/>
              </w:divBdr>
            </w:div>
            <w:div w:id="1554080099">
              <w:marLeft w:val="0"/>
              <w:marRight w:val="0"/>
              <w:marTop w:val="0"/>
              <w:marBottom w:val="0"/>
              <w:divBdr>
                <w:top w:val="none" w:sz="0" w:space="0" w:color="auto"/>
                <w:left w:val="none" w:sz="0" w:space="0" w:color="auto"/>
                <w:bottom w:val="none" w:sz="0" w:space="0" w:color="auto"/>
                <w:right w:val="none" w:sz="0" w:space="0" w:color="auto"/>
              </w:divBdr>
            </w:div>
            <w:div w:id="1880238570">
              <w:marLeft w:val="0"/>
              <w:marRight w:val="0"/>
              <w:marTop w:val="0"/>
              <w:marBottom w:val="0"/>
              <w:divBdr>
                <w:top w:val="none" w:sz="0" w:space="0" w:color="auto"/>
                <w:left w:val="none" w:sz="0" w:space="0" w:color="auto"/>
                <w:bottom w:val="none" w:sz="0" w:space="0" w:color="auto"/>
                <w:right w:val="none" w:sz="0" w:space="0" w:color="auto"/>
              </w:divBdr>
            </w:div>
            <w:div w:id="1928228688">
              <w:marLeft w:val="0"/>
              <w:marRight w:val="0"/>
              <w:marTop w:val="0"/>
              <w:marBottom w:val="0"/>
              <w:divBdr>
                <w:top w:val="none" w:sz="0" w:space="0" w:color="auto"/>
                <w:left w:val="none" w:sz="0" w:space="0" w:color="auto"/>
                <w:bottom w:val="none" w:sz="0" w:space="0" w:color="auto"/>
                <w:right w:val="none" w:sz="0" w:space="0" w:color="auto"/>
              </w:divBdr>
            </w:div>
            <w:div w:id="204335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3519">
      <w:bodyDiv w:val="1"/>
      <w:marLeft w:val="0"/>
      <w:marRight w:val="0"/>
      <w:marTop w:val="0"/>
      <w:marBottom w:val="0"/>
      <w:divBdr>
        <w:top w:val="none" w:sz="0" w:space="0" w:color="auto"/>
        <w:left w:val="none" w:sz="0" w:space="0" w:color="auto"/>
        <w:bottom w:val="none" w:sz="0" w:space="0" w:color="auto"/>
        <w:right w:val="none" w:sz="0" w:space="0" w:color="auto"/>
      </w:divBdr>
      <w:divsChild>
        <w:div w:id="874390247">
          <w:marLeft w:val="0"/>
          <w:marRight w:val="0"/>
          <w:marTop w:val="0"/>
          <w:marBottom w:val="0"/>
          <w:divBdr>
            <w:top w:val="none" w:sz="0" w:space="0" w:color="auto"/>
            <w:left w:val="none" w:sz="0" w:space="0" w:color="auto"/>
            <w:bottom w:val="none" w:sz="0" w:space="0" w:color="auto"/>
            <w:right w:val="none" w:sz="0" w:space="0" w:color="auto"/>
          </w:divBdr>
          <w:divsChild>
            <w:div w:id="138114667">
              <w:marLeft w:val="0"/>
              <w:marRight w:val="0"/>
              <w:marTop w:val="0"/>
              <w:marBottom w:val="0"/>
              <w:divBdr>
                <w:top w:val="none" w:sz="0" w:space="0" w:color="auto"/>
                <w:left w:val="none" w:sz="0" w:space="0" w:color="auto"/>
                <w:bottom w:val="none" w:sz="0" w:space="0" w:color="auto"/>
                <w:right w:val="none" w:sz="0" w:space="0" w:color="auto"/>
              </w:divBdr>
            </w:div>
            <w:div w:id="380596943">
              <w:marLeft w:val="0"/>
              <w:marRight w:val="0"/>
              <w:marTop w:val="0"/>
              <w:marBottom w:val="0"/>
              <w:divBdr>
                <w:top w:val="none" w:sz="0" w:space="0" w:color="auto"/>
                <w:left w:val="none" w:sz="0" w:space="0" w:color="auto"/>
                <w:bottom w:val="none" w:sz="0" w:space="0" w:color="auto"/>
                <w:right w:val="none" w:sz="0" w:space="0" w:color="auto"/>
              </w:divBdr>
            </w:div>
            <w:div w:id="433939880">
              <w:marLeft w:val="0"/>
              <w:marRight w:val="0"/>
              <w:marTop w:val="0"/>
              <w:marBottom w:val="0"/>
              <w:divBdr>
                <w:top w:val="none" w:sz="0" w:space="0" w:color="auto"/>
                <w:left w:val="none" w:sz="0" w:space="0" w:color="auto"/>
                <w:bottom w:val="none" w:sz="0" w:space="0" w:color="auto"/>
                <w:right w:val="none" w:sz="0" w:space="0" w:color="auto"/>
              </w:divBdr>
            </w:div>
            <w:div w:id="560750188">
              <w:marLeft w:val="0"/>
              <w:marRight w:val="0"/>
              <w:marTop w:val="0"/>
              <w:marBottom w:val="0"/>
              <w:divBdr>
                <w:top w:val="none" w:sz="0" w:space="0" w:color="auto"/>
                <w:left w:val="none" w:sz="0" w:space="0" w:color="auto"/>
                <w:bottom w:val="none" w:sz="0" w:space="0" w:color="auto"/>
                <w:right w:val="none" w:sz="0" w:space="0" w:color="auto"/>
              </w:divBdr>
            </w:div>
            <w:div w:id="689993970">
              <w:marLeft w:val="0"/>
              <w:marRight w:val="0"/>
              <w:marTop w:val="0"/>
              <w:marBottom w:val="0"/>
              <w:divBdr>
                <w:top w:val="none" w:sz="0" w:space="0" w:color="auto"/>
                <w:left w:val="none" w:sz="0" w:space="0" w:color="auto"/>
                <w:bottom w:val="none" w:sz="0" w:space="0" w:color="auto"/>
                <w:right w:val="none" w:sz="0" w:space="0" w:color="auto"/>
              </w:divBdr>
            </w:div>
            <w:div w:id="939289195">
              <w:marLeft w:val="0"/>
              <w:marRight w:val="0"/>
              <w:marTop w:val="0"/>
              <w:marBottom w:val="0"/>
              <w:divBdr>
                <w:top w:val="none" w:sz="0" w:space="0" w:color="auto"/>
                <w:left w:val="none" w:sz="0" w:space="0" w:color="auto"/>
                <w:bottom w:val="none" w:sz="0" w:space="0" w:color="auto"/>
                <w:right w:val="none" w:sz="0" w:space="0" w:color="auto"/>
              </w:divBdr>
            </w:div>
            <w:div w:id="1736587371">
              <w:marLeft w:val="0"/>
              <w:marRight w:val="0"/>
              <w:marTop w:val="0"/>
              <w:marBottom w:val="0"/>
              <w:divBdr>
                <w:top w:val="none" w:sz="0" w:space="0" w:color="auto"/>
                <w:left w:val="none" w:sz="0" w:space="0" w:color="auto"/>
                <w:bottom w:val="none" w:sz="0" w:space="0" w:color="auto"/>
                <w:right w:val="none" w:sz="0" w:space="0" w:color="auto"/>
              </w:divBdr>
            </w:div>
            <w:div w:id="180134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9004">
      <w:bodyDiv w:val="1"/>
      <w:marLeft w:val="0"/>
      <w:marRight w:val="0"/>
      <w:marTop w:val="0"/>
      <w:marBottom w:val="0"/>
      <w:divBdr>
        <w:top w:val="none" w:sz="0" w:space="0" w:color="auto"/>
        <w:left w:val="none" w:sz="0" w:space="0" w:color="auto"/>
        <w:bottom w:val="none" w:sz="0" w:space="0" w:color="auto"/>
        <w:right w:val="none" w:sz="0" w:space="0" w:color="auto"/>
      </w:divBdr>
    </w:div>
    <w:div w:id="643704914">
      <w:bodyDiv w:val="1"/>
      <w:marLeft w:val="0"/>
      <w:marRight w:val="0"/>
      <w:marTop w:val="0"/>
      <w:marBottom w:val="0"/>
      <w:divBdr>
        <w:top w:val="none" w:sz="0" w:space="0" w:color="auto"/>
        <w:left w:val="none" w:sz="0" w:space="0" w:color="auto"/>
        <w:bottom w:val="none" w:sz="0" w:space="0" w:color="auto"/>
        <w:right w:val="none" w:sz="0" w:space="0" w:color="auto"/>
      </w:divBdr>
    </w:div>
    <w:div w:id="744179998">
      <w:bodyDiv w:val="1"/>
      <w:marLeft w:val="0"/>
      <w:marRight w:val="0"/>
      <w:marTop w:val="0"/>
      <w:marBottom w:val="0"/>
      <w:divBdr>
        <w:top w:val="none" w:sz="0" w:space="0" w:color="auto"/>
        <w:left w:val="none" w:sz="0" w:space="0" w:color="auto"/>
        <w:bottom w:val="none" w:sz="0" w:space="0" w:color="auto"/>
        <w:right w:val="none" w:sz="0" w:space="0" w:color="auto"/>
      </w:divBdr>
    </w:div>
    <w:div w:id="747387040">
      <w:bodyDiv w:val="1"/>
      <w:marLeft w:val="0"/>
      <w:marRight w:val="0"/>
      <w:marTop w:val="0"/>
      <w:marBottom w:val="0"/>
      <w:divBdr>
        <w:top w:val="none" w:sz="0" w:space="0" w:color="auto"/>
        <w:left w:val="none" w:sz="0" w:space="0" w:color="auto"/>
        <w:bottom w:val="none" w:sz="0" w:space="0" w:color="auto"/>
        <w:right w:val="none" w:sz="0" w:space="0" w:color="auto"/>
      </w:divBdr>
      <w:divsChild>
        <w:div w:id="1558202214">
          <w:marLeft w:val="0"/>
          <w:marRight w:val="0"/>
          <w:marTop w:val="0"/>
          <w:marBottom w:val="0"/>
          <w:divBdr>
            <w:top w:val="none" w:sz="0" w:space="0" w:color="auto"/>
            <w:left w:val="none" w:sz="0" w:space="0" w:color="auto"/>
            <w:bottom w:val="none" w:sz="0" w:space="0" w:color="auto"/>
            <w:right w:val="none" w:sz="0" w:space="0" w:color="auto"/>
          </w:divBdr>
          <w:divsChild>
            <w:div w:id="342442629">
              <w:marLeft w:val="0"/>
              <w:marRight w:val="0"/>
              <w:marTop w:val="0"/>
              <w:marBottom w:val="0"/>
              <w:divBdr>
                <w:top w:val="none" w:sz="0" w:space="0" w:color="auto"/>
                <w:left w:val="none" w:sz="0" w:space="0" w:color="auto"/>
                <w:bottom w:val="none" w:sz="0" w:space="0" w:color="auto"/>
                <w:right w:val="none" w:sz="0" w:space="0" w:color="auto"/>
              </w:divBdr>
            </w:div>
            <w:div w:id="373115583">
              <w:marLeft w:val="0"/>
              <w:marRight w:val="0"/>
              <w:marTop w:val="0"/>
              <w:marBottom w:val="0"/>
              <w:divBdr>
                <w:top w:val="none" w:sz="0" w:space="0" w:color="auto"/>
                <w:left w:val="none" w:sz="0" w:space="0" w:color="auto"/>
                <w:bottom w:val="none" w:sz="0" w:space="0" w:color="auto"/>
                <w:right w:val="none" w:sz="0" w:space="0" w:color="auto"/>
              </w:divBdr>
            </w:div>
            <w:div w:id="387264279">
              <w:marLeft w:val="0"/>
              <w:marRight w:val="0"/>
              <w:marTop w:val="0"/>
              <w:marBottom w:val="0"/>
              <w:divBdr>
                <w:top w:val="none" w:sz="0" w:space="0" w:color="auto"/>
                <w:left w:val="none" w:sz="0" w:space="0" w:color="auto"/>
                <w:bottom w:val="none" w:sz="0" w:space="0" w:color="auto"/>
                <w:right w:val="none" w:sz="0" w:space="0" w:color="auto"/>
              </w:divBdr>
            </w:div>
            <w:div w:id="634530714">
              <w:marLeft w:val="0"/>
              <w:marRight w:val="0"/>
              <w:marTop w:val="0"/>
              <w:marBottom w:val="0"/>
              <w:divBdr>
                <w:top w:val="none" w:sz="0" w:space="0" w:color="auto"/>
                <w:left w:val="none" w:sz="0" w:space="0" w:color="auto"/>
                <w:bottom w:val="none" w:sz="0" w:space="0" w:color="auto"/>
                <w:right w:val="none" w:sz="0" w:space="0" w:color="auto"/>
              </w:divBdr>
            </w:div>
            <w:div w:id="1019355614">
              <w:marLeft w:val="0"/>
              <w:marRight w:val="0"/>
              <w:marTop w:val="0"/>
              <w:marBottom w:val="0"/>
              <w:divBdr>
                <w:top w:val="none" w:sz="0" w:space="0" w:color="auto"/>
                <w:left w:val="none" w:sz="0" w:space="0" w:color="auto"/>
                <w:bottom w:val="none" w:sz="0" w:space="0" w:color="auto"/>
                <w:right w:val="none" w:sz="0" w:space="0" w:color="auto"/>
              </w:divBdr>
            </w:div>
            <w:div w:id="1222904375">
              <w:marLeft w:val="0"/>
              <w:marRight w:val="0"/>
              <w:marTop w:val="0"/>
              <w:marBottom w:val="0"/>
              <w:divBdr>
                <w:top w:val="none" w:sz="0" w:space="0" w:color="auto"/>
                <w:left w:val="none" w:sz="0" w:space="0" w:color="auto"/>
                <w:bottom w:val="none" w:sz="0" w:space="0" w:color="auto"/>
                <w:right w:val="none" w:sz="0" w:space="0" w:color="auto"/>
              </w:divBdr>
            </w:div>
            <w:div w:id="1414014985">
              <w:marLeft w:val="0"/>
              <w:marRight w:val="0"/>
              <w:marTop w:val="0"/>
              <w:marBottom w:val="0"/>
              <w:divBdr>
                <w:top w:val="none" w:sz="0" w:space="0" w:color="auto"/>
                <w:left w:val="none" w:sz="0" w:space="0" w:color="auto"/>
                <w:bottom w:val="none" w:sz="0" w:space="0" w:color="auto"/>
                <w:right w:val="none" w:sz="0" w:space="0" w:color="auto"/>
              </w:divBdr>
            </w:div>
            <w:div w:id="20413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2430">
      <w:bodyDiv w:val="1"/>
      <w:marLeft w:val="0"/>
      <w:marRight w:val="0"/>
      <w:marTop w:val="0"/>
      <w:marBottom w:val="0"/>
      <w:divBdr>
        <w:top w:val="none" w:sz="0" w:space="0" w:color="auto"/>
        <w:left w:val="none" w:sz="0" w:space="0" w:color="auto"/>
        <w:bottom w:val="none" w:sz="0" w:space="0" w:color="auto"/>
        <w:right w:val="none" w:sz="0" w:space="0" w:color="auto"/>
      </w:divBdr>
    </w:div>
    <w:div w:id="1050836935">
      <w:bodyDiv w:val="1"/>
      <w:marLeft w:val="0"/>
      <w:marRight w:val="0"/>
      <w:marTop w:val="0"/>
      <w:marBottom w:val="0"/>
      <w:divBdr>
        <w:top w:val="none" w:sz="0" w:space="0" w:color="auto"/>
        <w:left w:val="none" w:sz="0" w:space="0" w:color="auto"/>
        <w:bottom w:val="none" w:sz="0" w:space="0" w:color="auto"/>
        <w:right w:val="none" w:sz="0" w:space="0" w:color="auto"/>
      </w:divBdr>
    </w:div>
    <w:div w:id="1406029264">
      <w:bodyDiv w:val="1"/>
      <w:marLeft w:val="0"/>
      <w:marRight w:val="0"/>
      <w:marTop w:val="0"/>
      <w:marBottom w:val="0"/>
      <w:divBdr>
        <w:top w:val="none" w:sz="0" w:space="0" w:color="auto"/>
        <w:left w:val="none" w:sz="0" w:space="0" w:color="auto"/>
        <w:bottom w:val="none" w:sz="0" w:space="0" w:color="auto"/>
        <w:right w:val="none" w:sz="0" w:space="0" w:color="auto"/>
      </w:divBdr>
      <w:divsChild>
        <w:div w:id="162090946">
          <w:marLeft w:val="0"/>
          <w:marRight w:val="0"/>
          <w:marTop w:val="0"/>
          <w:marBottom w:val="0"/>
          <w:divBdr>
            <w:top w:val="none" w:sz="0" w:space="0" w:color="auto"/>
            <w:left w:val="none" w:sz="0" w:space="0" w:color="auto"/>
            <w:bottom w:val="none" w:sz="0" w:space="0" w:color="auto"/>
            <w:right w:val="none" w:sz="0" w:space="0" w:color="auto"/>
          </w:divBdr>
          <w:divsChild>
            <w:div w:id="402608303">
              <w:marLeft w:val="0"/>
              <w:marRight w:val="0"/>
              <w:marTop w:val="0"/>
              <w:marBottom w:val="0"/>
              <w:divBdr>
                <w:top w:val="none" w:sz="0" w:space="0" w:color="auto"/>
                <w:left w:val="none" w:sz="0" w:space="0" w:color="auto"/>
                <w:bottom w:val="none" w:sz="0" w:space="0" w:color="auto"/>
                <w:right w:val="none" w:sz="0" w:space="0" w:color="auto"/>
              </w:divBdr>
            </w:div>
            <w:div w:id="764299637">
              <w:marLeft w:val="0"/>
              <w:marRight w:val="0"/>
              <w:marTop w:val="0"/>
              <w:marBottom w:val="0"/>
              <w:divBdr>
                <w:top w:val="none" w:sz="0" w:space="0" w:color="auto"/>
                <w:left w:val="none" w:sz="0" w:space="0" w:color="auto"/>
                <w:bottom w:val="none" w:sz="0" w:space="0" w:color="auto"/>
                <w:right w:val="none" w:sz="0" w:space="0" w:color="auto"/>
              </w:divBdr>
            </w:div>
            <w:div w:id="815757526">
              <w:marLeft w:val="0"/>
              <w:marRight w:val="0"/>
              <w:marTop w:val="0"/>
              <w:marBottom w:val="0"/>
              <w:divBdr>
                <w:top w:val="none" w:sz="0" w:space="0" w:color="auto"/>
                <w:left w:val="none" w:sz="0" w:space="0" w:color="auto"/>
                <w:bottom w:val="none" w:sz="0" w:space="0" w:color="auto"/>
                <w:right w:val="none" w:sz="0" w:space="0" w:color="auto"/>
              </w:divBdr>
            </w:div>
            <w:div w:id="1323315200">
              <w:marLeft w:val="0"/>
              <w:marRight w:val="0"/>
              <w:marTop w:val="0"/>
              <w:marBottom w:val="0"/>
              <w:divBdr>
                <w:top w:val="none" w:sz="0" w:space="0" w:color="auto"/>
                <w:left w:val="none" w:sz="0" w:space="0" w:color="auto"/>
                <w:bottom w:val="none" w:sz="0" w:space="0" w:color="auto"/>
                <w:right w:val="none" w:sz="0" w:space="0" w:color="auto"/>
              </w:divBdr>
            </w:div>
            <w:div w:id="1454204127">
              <w:marLeft w:val="0"/>
              <w:marRight w:val="0"/>
              <w:marTop w:val="0"/>
              <w:marBottom w:val="0"/>
              <w:divBdr>
                <w:top w:val="none" w:sz="0" w:space="0" w:color="auto"/>
                <w:left w:val="none" w:sz="0" w:space="0" w:color="auto"/>
                <w:bottom w:val="none" w:sz="0" w:space="0" w:color="auto"/>
                <w:right w:val="none" w:sz="0" w:space="0" w:color="auto"/>
              </w:divBdr>
            </w:div>
            <w:div w:id="1724715405">
              <w:marLeft w:val="0"/>
              <w:marRight w:val="0"/>
              <w:marTop w:val="0"/>
              <w:marBottom w:val="0"/>
              <w:divBdr>
                <w:top w:val="none" w:sz="0" w:space="0" w:color="auto"/>
                <w:left w:val="none" w:sz="0" w:space="0" w:color="auto"/>
                <w:bottom w:val="none" w:sz="0" w:space="0" w:color="auto"/>
                <w:right w:val="none" w:sz="0" w:space="0" w:color="auto"/>
              </w:divBdr>
            </w:div>
            <w:div w:id="1845780761">
              <w:marLeft w:val="0"/>
              <w:marRight w:val="0"/>
              <w:marTop w:val="0"/>
              <w:marBottom w:val="0"/>
              <w:divBdr>
                <w:top w:val="none" w:sz="0" w:space="0" w:color="auto"/>
                <w:left w:val="none" w:sz="0" w:space="0" w:color="auto"/>
                <w:bottom w:val="none" w:sz="0" w:space="0" w:color="auto"/>
                <w:right w:val="none" w:sz="0" w:space="0" w:color="auto"/>
              </w:divBdr>
            </w:div>
            <w:div w:id="204108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469">
      <w:bodyDiv w:val="1"/>
      <w:marLeft w:val="0"/>
      <w:marRight w:val="0"/>
      <w:marTop w:val="0"/>
      <w:marBottom w:val="0"/>
      <w:divBdr>
        <w:top w:val="none" w:sz="0" w:space="0" w:color="auto"/>
        <w:left w:val="none" w:sz="0" w:space="0" w:color="auto"/>
        <w:bottom w:val="none" w:sz="0" w:space="0" w:color="auto"/>
        <w:right w:val="none" w:sz="0" w:space="0" w:color="auto"/>
      </w:divBdr>
      <w:divsChild>
        <w:div w:id="827209631">
          <w:marLeft w:val="0"/>
          <w:marRight w:val="0"/>
          <w:marTop w:val="0"/>
          <w:marBottom w:val="0"/>
          <w:divBdr>
            <w:top w:val="none" w:sz="0" w:space="0" w:color="auto"/>
            <w:left w:val="none" w:sz="0" w:space="0" w:color="auto"/>
            <w:bottom w:val="none" w:sz="0" w:space="0" w:color="auto"/>
            <w:right w:val="none" w:sz="0" w:space="0" w:color="auto"/>
          </w:divBdr>
        </w:div>
      </w:divsChild>
    </w:div>
    <w:div w:id="1595239173">
      <w:bodyDiv w:val="1"/>
      <w:marLeft w:val="0"/>
      <w:marRight w:val="0"/>
      <w:marTop w:val="0"/>
      <w:marBottom w:val="0"/>
      <w:divBdr>
        <w:top w:val="none" w:sz="0" w:space="0" w:color="auto"/>
        <w:left w:val="none" w:sz="0" w:space="0" w:color="auto"/>
        <w:bottom w:val="none" w:sz="0" w:space="0" w:color="auto"/>
        <w:right w:val="none" w:sz="0" w:space="0" w:color="auto"/>
      </w:divBdr>
    </w:div>
    <w:div w:id="1655525848">
      <w:bodyDiv w:val="1"/>
      <w:marLeft w:val="0"/>
      <w:marRight w:val="0"/>
      <w:marTop w:val="0"/>
      <w:marBottom w:val="0"/>
      <w:divBdr>
        <w:top w:val="none" w:sz="0" w:space="0" w:color="auto"/>
        <w:left w:val="none" w:sz="0" w:space="0" w:color="auto"/>
        <w:bottom w:val="none" w:sz="0" w:space="0" w:color="auto"/>
        <w:right w:val="none" w:sz="0" w:space="0" w:color="auto"/>
      </w:divBdr>
      <w:divsChild>
        <w:div w:id="766584794">
          <w:marLeft w:val="0"/>
          <w:marRight w:val="0"/>
          <w:marTop w:val="0"/>
          <w:marBottom w:val="0"/>
          <w:divBdr>
            <w:top w:val="none" w:sz="0" w:space="0" w:color="auto"/>
            <w:left w:val="none" w:sz="0" w:space="0" w:color="auto"/>
            <w:bottom w:val="none" w:sz="0" w:space="0" w:color="auto"/>
            <w:right w:val="none" w:sz="0" w:space="0" w:color="auto"/>
          </w:divBdr>
        </w:div>
      </w:divsChild>
    </w:div>
    <w:div w:id="1916818998">
      <w:bodyDiv w:val="1"/>
      <w:marLeft w:val="0"/>
      <w:marRight w:val="0"/>
      <w:marTop w:val="0"/>
      <w:marBottom w:val="0"/>
      <w:divBdr>
        <w:top w:val="none" w:sz="0" w:space="0" w:color="auto"/>
        <w:left w:val="none" w:sz="0" w:space="0" w:color="auto"/>
        <w:bottom w:val="none" w:sz="0" w:space="0" w:color="auto"/>
        <w:right w:val="none" w:sz="0" w:space="0" w:color="auto"/>
      </w:divBdr>
    </w:div>
    <w:div w:id="1961179165">
      <w:bodyDiv w:val="1"/>
      <w:marLeft w:val="0"/>
      <w:marRight w:val="0"/>
      <w:marTop w:val="0"/>
      <w:marBottom w:val="0"/>
      <w:divBdr>
        <w:top w:val="none" w:sz="0" w:space="0" w:color="auto"/>
        <w:left w:val="none" w:sz="0" w:space="0" w:color="auto"/>
        <w:bottom w:val="none" w:sz="0" w:space="0" w:color="auto"/>
        <w:right w:val="none" w:sz="0" w:space="0" w:color="auto"/>
      </w:divBdr>
    </w:div>
    <w:div w:id="212595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569B6-EDF3-4604-AC76-6A7906C3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590</Words>
  <Characters>3363</Characters>
  <Application>Microsoft Office Word</Application>
  <DocSecurity>0</DocSecurity>
  <Lines>28</Lines>
  <Paragraphs>7</Paragraphs>
  <ScaleCrop>false</ScaleCrop>
  <Company>Hewlett-Packard</Company>
  <LinksUpToDate>false</LinksUpToDate>
  <CharactersWithSpaces>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臺北市國民小學初任校長專業成長進修班實施計畫</dc:title>
  <dc:creator>calis</dc:creator>
  <cp:lastModifiedBy>uTaipei</cp:lastModifiedBy>
  <cp:revision>2</cp:revision>
  <cp:lastPrinted>2019-07-08T02:00:00Z</cp:lastPrinted>
  <dcterms:created xsi:type="dcterms:W3CDTF">2020-11-11T01:48:00Z</dcterms:created>
  <dcterms:modified xsi:type="dcterms:W3CDTF">2020-11-11T01:48:00Z</dcterms:modified>
</cp:coreProperties>
</file>